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10197" w:rsidRDefault="008A2985">
      <w:pPr>
        <w:pStyle w:val="Header"/>
        <w:spacing w:after="240"/>
        <w:jc w:val="center"/>
        <w:rPr>
          <w:rFonts w:ascii="Arial" w:hAnsi="Arial"/>
        </w:rPr>
      </w:pPr>
      <w:r>
        <w:rPr>
          <w:noProof/>
        </w:rPr>
        <w:drawing>
          <wp:anchor distT="0" distB="0" distL="114300" distR="114300" simplePos="0" relativeHeight="251659264" behindDoc="0" locked="0" layoutInCell="1" allowOverlap="1">
            <wp:simplePos x="0" y="0"/>
            <wp:positionH relativeFrom="column">
              <wp:posOffset>7482177</wp:posOffset>
            </wp:positionH>
            <wp:positionV relativeFrom="paragraph">
              <wp:posOffset>-234563</wp:posOffset>
            </wp:positionV>
            <wp:extent cx="510235" cy="51631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thel Logo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012" cy="52316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DA35406">
            <wp:simplePos x="0" y="0"/>
            <wp:positionH relativeFrom="column">
              <wp:posOffset>111319</wp:posOffset>
            </wp:positionH>
            <wp:positionV relativeFrom="paragraph">
              <wp:posOffset>-306125</wp:posOffset>
            </wp:positionV>
            <wp:extent cx="1693628" cy="590384"/>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989" cy="599573"/>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CC00D3">
        <w:rPr>
          <w:rFonts w:ascii="Arial" w:hAnsi="Arial"/>
        </w:rPr>
        <w:tab/>
      </w:r>
      <w:r w:rsidR="00CC00D3">
        <w:rPr>
          <w:rFonts w:ascii="Arial" w:hAnsi="Arial"/>
        </w:rPr>
        <w:tab/>
      </w:r>
      <w:r w:rsidR="00CC00D3">
        <w:rPr>
          <w:rFonts w:ascii="Arial" w:hAnsi="Arial"/>
        </w:rPr>
        <w:tab/>
      </w:r>
    </w:p>
    <w:tbl>
      <w:tblPr>
        <w:tblW w:w="129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7"/>
        <w:gridCol w:w="1084"/>
        <w:gridCol w:w="3673"/>
        <w:gridCol w:w="2024"/>
        <w:gridCol w:w="4373"/>
      </w:tblGrid>
      <w:tr w:rsidR="00010197">
        <w:trPr>
          <w:trHeight w:val="321"/>
          <w:jc w:val="center"/>
        </w:trPr>
        <w:tc>
          <w:tcPr>
            <w:tcW w:w="12951" w:type="dxa"/>
            <w:gridSpan w:val="5"/>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tcPr>
          <w:p w:rsidR="00010197" w:rsidRDefault="00CC00D3">
            <w:pPr>
              <w:pStyle w:val="Header"/>
              <w:shd w:val="clear" w:color="auto" w:fill="009AA6"/>
              <w:jc w:val="center"/>
            </w:pPr>
            <w:r>
              <w:rPr>
                <w:rFonts w:ascii="Arial" w:hAnsi="Arial"/>
                <w:color w:val="FFFFFF"/>
                <w:sz w:val="28"/>
                <w:szCs w:val="28"/>
                <w:u w:color="FFFFFF"/>
              </w:rPr>
              <w:t>COMMERCIAL PHOTOGRAPHY</w:t>
            </w:r>
          </w:p>
        </w:tc>
      </w:tr>
      <w:tr w:rsidR="00010197">
        <w:trPr>
          <w:trHeight w:val="321"/>
          <w:jc w:val="center"/>
        </w:trPr>
        <w:tc>
          <w:tcPr>
            <w:tcW w:w="655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0197" w:rsidRDefault="00CC00D3">
            <w:pPr>
              <w:pStyle w:val="Header"/>
            </w:pPr>
            <w:r>
              <w:rPr>
                <w:rFonts w:ascii="Arial" w:hAnsi="Arial"/>
                <w:b/>
                <w:bCs/>
                <w:sz w:val="28"/>
                <w:szCs w:val="28"/>
              </w:rPr>
              <w:t xml:space="preserve">Course: </w:t>
            </w:r>
            <w:r>
              <w:rPr>
                <w:rFonts w:ascii="Arial" w:hAnsi="Arial"/>
                <w:sz w:val="28"/>
                <w:szCs w:val="28"/>
              </w:rPr>
              <w:t>Digital Photography 2</w:t>
            </w:r>
          </w:p>
        </w:tc>
        <w:tc>
          <w:tcPr>
            <w:tcW w:w="63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Header"/>
            </w:pPr>
            <w:r>
              <w:rPr>
                <w:rFonts w:ascii="Arial" w:hAnsi="Arial"/>
                <w:b/>
                <w:bCs/>
                <w:sz w:val="28"/>
                <w:szCs w:val="28"/>
              </w:rPr>
              <w:t xml:space="preserve">Total Framework Hours up to: </w:t>
            </w:r>
            <w:r w:rsidRPr="008A2985">
              <w:rPr>
                <w:rFonts w:ascii="Arial" w:hAnsi="Arial"/>
                <w:color w:val="000000" w:themeColor="text1"/>
                <w:sz w:val="28"/>
                <w:szCs w:val="28"/>
              </w:rPr>
              <w:t>70</w:t>
            </w:r>
          </w:p>
        </w:tc>
      </w:tr>
      <w:tr w:rsidR="00010197">
        <w:trPr>
          <w:trHeight w:val="321"/>
          <w:jc w:val="center"/>
        </w:trPr>
        <w:tc>
          <w:tcPr>
            <w:tcW w:w="28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Header"/>
            </w:pPr>
            <w:r>
              <w:rPr>
                <w:rFonts w:ascii="Arial" w:hAnsi="Arial"/>
                <w:b/>
                <w:bCs/>
                <w:sz w:val="28"/>
                <w:szCs w:val="28"/>
              </w:rPr>
              <w:t xml:space="preserve">CIP Code: </w:t>
            </w:r>
            <w:r>
              <w:rPr>
                <w:rFonts w:ascii="Arial" w:hAnsi="Arial"/>
                <w:sz w:val="28"/>
                <w:szCs w:val="28"/>
              </w:rPr>
              <w:t>500406</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Header"/>
            </w:pPr>
            <w:r>
              <w:rPr>
                <w:rFonts w:ascii="Arial" w:hAnsi="Arial"/>
                <w:b/>
                <w:bCs/>
                <w:sz w:val="20"/>
                <w:szCs w:val="20"/>
              </w:rPr>
              <w:t xml:space="preserve">Exploratory   </w:t>
            </w:r>
            <w:r w:rsidR="008A2985" w:rsidRPr="008A2985">
              <w:rPr>
                <w:rFonts w:ascii="Arial" w:hAnsi="Arial"/>
                <w:b/>
                <w:bCs/>
                <w:sz w:val="20"/>
                <w:szCs w:val="20"/>
                <w:shd w:val="clear" w:color="auto" w:fill="000000" w:themeFill="text1"/>
              </w:rPr>
              <w:sym w:font="Symbol" w:char="F0F0"/>
            </w:r>
            <w:r w:rsidR="008A2985">
              <w:rPr>
                <w:rFonts w:ascii="Arial" w:hAnsi="Arial"/>
                <w:b/>
                <w:bCs/>
                <w:sz w:val="20"/>
                <w:szCs w:val="20"/>
              </w:rPr>
              <w:t xml:space="preserve"> </w:t>
            </w:r>
            <w:r>
              <w:rPr>
                <w:rFonts w:ascii="Arial" w:hAnsi="Arial"/>
                <w:b/>
                <w:bCs/>
                <w:sz w:val="20"/>
                <w:szCs w:val="20"/>
              </w:rPr>
              <w:t>Preparatory</w:t>
            </w:r>
            <w:r>
              <w:rPr>
                <w:rFonts w:ascii="Arial" w:eastAsia="Arial" w:hAnsi="Arial" w:cs="Arial"/>
                <w:b/>
                <w:bCs/>
                <w:sz w:val="28"/>
                <w:szCs w:val="28"/>
              </w:rPr>
              <w:tab/>
            </w:r>
          </w:p>
        </w:tc>
        <w:tc>
          <w:tcPr>
            <w:tcW w:w="639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0197" w:rsidRDefault="00CC00D3">
            <w:pPr>
              <w:pStyle w:val="Header"/>
            </w:pPr>
            <w:r>
              <w:rPr>
                <w:rFonts w:ascii="Arial" w:hAnsi="Arial"/>
                <w:b/>
                <w:bCs/>
                <w:sz w:val="28"/>
                <w:szCs w:val="28"/>
              </w:rPr>
              <w:t>Date Last Modified:</w:t>
            </w:r>
            <w:r>
              <w:rPr>
                <w:rFonts w:ascii="Arial" w:hAnsi="Arial"/>
                <w:sz w:val="28"/>
                <w:szCs w:val="28"/>
              </w:rPr>
              <w:t xml:space="preserve"> </w:t>
            </w:r>
            <w:r w:rsidR="008A2985">
              <w:rPr>
                <w:rFonts w:ascii="Arial" w:hAnsi="Arial"/>
                <w:sz w:val="28"/>
                <w:szCs w:val="28"/>
              </w:rPr>
              <w:t xml:space="preserve"> April 2020</w:t>
            </w:r>
          </w:p>
        </w:tc>
      </w:tr>
      <w:tr w:rsidR="00010197">
        <w:trPr>
          <w:trHeight w:val="321"/>
          <w:jc w:val="center"/>
        </w:trPr>
        <w:tc>
          <w:tcPr>
            <w:tcW w:w="6554" w:type="dxa"/>
            <w:gridSpan w:val="3"/>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010197" w:rsidRDefault="00CC00D3">
            <w:pPr>
              <w:pStyle w:val="Header"/>
            </w:pPr>
            <w:r>
              <w:rPr>
                <w:rFonts w:ascii="Arial" w:hAnsi="Arial"/>
                <w:b/>
                <w:bCs/>
                <w:sz w:val="28"/>
                <w:szCs w:val="28"/>
              </w:rPr>
              <w:t xml:space="preserve">Career Cluster: </w:t>
            </w:r>
            <w:r>
              <w:rPr>
                <w:rFonts w:ascii="Arial" w:hAnsi="Arial"/>
                <w:sz w:val="28"/>
                <w:szCs w:val="28"/>
              </w:rPr>
              <w:t>Arts &amp; Technology</w:t>
            </w:r>
          </w:p>
        </w:tc>
        <w:tc>
          <w:tcPr>
            <w:tcW w:w="6397"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Header"/>
            </w:pPr>
            <w:r>
              <w:rPr>
                <w:rFonts w:ascii="Arial" w:hAnsi="Arial"/>
                <w:b/>
                <w:bCs/>
                <w:sz w:val="28"/>
                <w:szCs w:val="28"/>
              </w:rPr>
              <w:t xml:space="preserve">Cluster Pathway: </w:t>
            </w:r>
            <w:r>
              <w:rPr>
                <w:rFonts w:ascii="Arial" w:hAnsi="Arial"/>
                <w:sz w:val="28"/>
                <w:szCs w:val="28"/>
              </w:rPr>
              <w:t>Visual Art</w:t>
            </w:r>
            <w:r>
              <w:rPr>
                <w:rFonts w:ascii="Arial" w:hAnsi="Arial"/>
                <w:b/>
                <w:bCs/>
                <w:sz w:val="28"/>
                <w:szCs w:val="28"/>
              </w:rPr>
              <w:t xml:space="preserve"> </w:t>
            </w:r>
          </w:p>
        </w:tc>
      </w:tr>
      <w:tr w:rsidR="00010197">
        <w:trPr>
          <w:trHeight w:val="360"/>
          <w:jc w:val="center"/>
        </w:trPr>
        <w:tc>
          <w:tcPr>
            <w:tcW w:w="1295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10197" w:rsidRDefault="00010197"/>
        </w:tc>
      </w:tr>
      <w:tr w:rsidR="00010197">
        <w:trPr>
          <w:trHeight w:val="360"/>
          <w:jc w:val="center"/>
        </w:trPr>
        <w:tc>
          <w:tcPr>
            <w:tcW w:w="12951" w:type="dxa"/>
            <w:gridSpan w:val="5"/>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010197" w:rsidRDefault="00CC00D3">
            <w:pPr>
              <w:pStyle w:val="Body"/>
              <w:jc w:val="center"/>
            </w:pPr>
            <w:r>
              <w:rPr>
                <w:rFonts w:ascii="Arial" w:hAnsi="Arial"/>
                <w:b/>
                <w:bCs/>
                <w:sz w:val="32"/>
                <w:szCs w:val="32"/>
              </w:rPr>
              <w:t>UNIT 1: Employability</w:t>
            </w:r>
          </w:p>
        </w:tc>
      </w:tr>
      <w:tr w:rsidR="00010197">
        <w:trPr>
          <w:trHeight w:val="831"/>
          <w:jc w:val="center"/>
        </w:trPr>
        <w:tc>
          <w:tcPr>
            <w:tcW w:w="1295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 xml:space="preserve">Performance Assessments:  </w:t>
            </w:r>
          </w:p>
          <w:p w:rsidR="00010197" w:rsidRDefault="00CC00D3">
            <w:pPr>
              <w:pStyle w:val="Body"/>
            </w:pPr>
            <w:r>
              <w:rPr>
                <w:rFonts w:ascii="Arial" w:hAnsi="Arial"/>
                <w:sz w:val="22"/>
                <w:szCs w:val="22"/>
              </w:rPr>
              <w:t>Through a variety of simulations, students will demonstrate workplace-appropriate skills.  Students will understand the importance of employability skills and relate these skills to their employment goals.</w:t>
            </w:r>
          </w:p>
        </w:tc>
      </w:tr>
      <w:tr w:rsidR="00010197">
        <w:trPr>
          <w:trHeight w:val="3383"/>
          <w:jc w:val="center"/>
        </w:trPr>
        <w:tc>
          <w:tcPr>
            <w:tcW w:w="1295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Leadership Alignment</w:t>
            </w:r>
          </w:p>
          <w:p w:rsidR="00010197" w:rsidRDefault="00010197">
            <w:pPr>
              <w:pStyle w:val="Body"/>
              <w:rPr>
                <w:rFonts w:ascii="Arial" w:eastAsia="Arial" w:hAnsi="Arial" w:cs="Arial"/>
                <w:b/>
                <w:bCs/>
              </w:rPr>
            </w:pPr>
          </w:p>
          <w:p w:rsidR="00010197" w:rsidRDefault="00CC00D3">
            <w:pPr>
              <w:pStyle w:val="Body"/>
              <w:rPr>
                <w:rFonts w:ascii="Arial" w:eastAsia="Arial" w:hAnsi="Arial" w:cs="Arial"/>
              </w:rPr>
            </w:pPr>
            <w:r>
              <w:rPr>
                <w:rFonts w:ascii="Arial" w:hAnsi="Arial"/>
                <w:b/>
                <w:bCs/>
              </w:rPr>
              <w:t>Activities:</w:t>
            </w:r>
          </w:p>
          <w:p w:rsidR="00010197" w:rsidRDefault="00CC00D3">
            <w:pPr>
              <w:pStyle w:val="Body"/>
              <w:rPr>
                <w:rFonts w:ascii="Arial" w:eastAsia="Arial" w:hAnsi="Arial" w:cs="Arial"/>
                <w:sz w:val="22"/>
                <w:szCs w:val="22"/>
              </w:rPr>
            </w:pPr>
            <w:r>
              <w:rPr>
                <w:rFonts w:ascii="Arial" w:hAnsi="Arial"/>
                <w:color w:val="231F20"/>
                <w:sz w:val="22"/>
                <w:szCs w:val="22"/>
                <w:u w:color="231F20"/>
              </w:rPr>
              <w:t>Throughout the semester, students develop a cumulative digital portfolio, showcasing their artistic design and technical camera/editing skills.  While creating this portfolio, students will learn employability skills, develop group skills and will take on leadership roles within the classroom.</w:t>
            </w:r>
          </w:p>
          <w:p w:rsidR="00010197" w:rsidRDefault="00010197">
            <w:pPr>
              <w:pStyle w:val="Body"/>
              <w:rPr>
                <w:rFonts w:ascii="Arial" w:eastAsia="Arial" w:hAnsi="Arial" w:cs="Arial"/>
                <w:sz w:val="22"/>
                <w:szCs w:val="22"/>
              </w:rPr>
            </w:pPr>
          </w:p>
          <w:p w:rsidR="00010197" w:rsidRDefault="00CC00D3">
            <w:pPr>
              <w:pStyle w:val="Body"/>
              <w:rPr>
                <w:rFonts w:ascii="Arial" w:eastAsia="Arial" w:hAnsi="Arial" w:cs="Arial"/>
                <w:b/>
                <w:bCs/>
                <w:sz w:val="22"/>
                <w:szCs w:val="22"/>
              </w:rPr>
            </w:pPr>
            <w:r>
              <w:rPr>
                <w:rFonts w:ascii="Arial" w:hAnsi="Arial"/>
                <w:b/>
                <w:bCs/>
                <w:sz w:val="22"/>
                <w:szCs w:val="22"/>
              </w:rPr>
              <w:t>21</w:t>
            </w:r>
            <w:r>
              <w:rPr>
                <w:rFonts w:ascii="Arial" w:hAnsi="Arial"/>
                <w:b/>
                <w:bCs/>
                <w:sz w:val="22"/>
                <w:szCs w:val="22"/>
                <w:vertAlign w:val="superscript"/>
              </w:rPr>
              <w:t>st</w:t>
            </w:r>
            <w:r>
              <w:rPr>
                <w:rFonts w:ascii="Arial" w:hAnsi="Arial"/>
                <w:b/>
                <w:bCs/>
                <w:sz w:val="22"/>
                <w:szCs w:val="22"/>
              </w:rPr>
              <w:t xml:space="preserve"> Century Skills:</w:t>
            </w:r>
          </w:p>
          <w:p w:rsidR="00010197" w:rsidRDefault="00CC00D3">
            <w:pPr>
              <w:pStyle w:val="Body"/>
              <w:rPr>
                <w:rFonts w:ascii="Arial" w:eastAsia="Arial" w:hAnsi="Arial" w:cs="Arial"/>
                <w:sz w:val="20"/>
                <w:szCs w:val="20"/>
              </w:rPr>
            </w:pPr>
            <w:r>
              <w:rPr>
                <w:rFonts w:ascii="Arial" w:hAnsi="Arial"/>
                <w:sz w:val="20"/>
                <w:szCs w:val="20"/>
              </w:rPr>
              <w:t>Think Creatively</w:t>
            </w:r>
          </w:p>
          <w:p w:rsidR="00010197" w:rsidRDefault="00CC00D3">
            <w:pPr>
              <w:pStyle w:val="Body"/>
              <w:rPr>
                <w:rFonts w:ascii="Arial" w:eastAsia="Arial" w:hAnsi="Arial" w:cs="Arial"/>
                <w:sz w:val="20"/>
                <w:szCs w:val="20"/>
              </w:rPr>
            </w:pPr>
            <w:r>
              <w:rPr>
                <w:rFonts w:ascii="Arial" w:hAnsi="Arial"/>
                <w:sz w:val="20"/>
                <w:szCs w:val="20"/>
              </w:rPr>
              <w:t>Communicate Clearly</w:t>
            </w:r>
          </w:p>
          <w:p w:rsidR="00010197" w:rsidRDefault="00CC00D3">
            <w:pPr>
              <w:pStyle w:val="Body"/>
              <w:rPr>
                <w:rFonts w:ascii="Arial" w:eastAsia="Arial" w:hAnsi="Arial" w:cs="Arial"/>
                <w:sz w:val="20"/>
                <w:szCs w:val="20"/>
              </w:rPr>
            </w:pPr>
            <w:r>
              <w:rPr>
                <w:rFonts w:ascii="Arial" w:hAnsi="Arial"/>
                <w:sz w:val="20"/>
                <w:szCs w:val="20"/>
              </w:rPr>
              <w:t>Access and evaluate Information</w:t>
            </w:r>
          </w:p>
          <w:p w:rsidR="00010197" w:rsidRDefault="00CC00D3">
            <w:pPr>
              <w:pStyle w:val="Body"/>
              <w:rPr>
                <w:rFonts w:ascii="Arial" w:eastAsia="Arial" w:hAnsi="Arial" w:cs="Arial"/>
                <w:sz w:val="20"/>
                <w:szCs w:val="20"/>
              </w:rPr>
            </w:pPr>
            <w:r>
              <w:rPr>
                <w:rFonts w:ascii="Arial" w:hAnsi="Arial"/>
                <w:sz w:val="20"/>
                <w:szCs w:val="20"/>
              </w:rPr>
              <w:t>Work Independently</w:t>
            </w:r>
          </w:p>
          <w:p w:rsidR="00010197" w:rsidRDefault="00CC00D3">
            <w:pPr>
              <w:pStyle w:val="Body"/>
            </w:pPr>
            <w:r>
              <w:rPr>
                <w:rFonts w:ascii="Arial" w:hAnsi="Arial"/>
                <w:sz w:val="20"/>
                <w:szCs w:val="20"/>
              </w:rPr>
              <w:t>Guide and Lead Others</w:t>
            </w:r>
          </w:p>
        </w:tc>
      </w:tr>
      <w:tr w:rsidR="00010197">
        <w:trPr>
          <w:trHeight w:val="282"/>
          <w:jc w:val="center"/>
        </w:trPr>
        <w:tc>
          <w:tcPr>
            <w:tcW w:w="12951" w:type="dxa"/>
            <w:gridSpan w:val="5"/>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010197" w:rsidRDefault="00CC00D3">
            <w:pPr>
              <w:pStyle w:val="Body"/>
              <w:spacing w:before="100"/>
              <w:jc w:val="center"/>
            </w:pPr>
            <w:r>
              <w:rPr>
                <w:rFonts w:ascii="Arial" w:hAnsi="Arial"/>
                <w:b/>
                <w:bCs/>
                <w:i/>
                <w:iCs/>
              </w:rPr>
              <w:t>STANDARDS AND COMPETENCIES</w:t>
            </w:r>
          </w:p>
        </w:tc>
      </w:tr>
      <w:tr w:rsidR="00010197">
        <w:trPr>
          <w:trHeight w:val="503"/>
          <w:jc w:val="center"/>
        </w:trPr>
        <w:tc>
          <w:tcPr>
            <w:tcW w:w="1295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Standard/Unit 1: Employability skills and requirements</w:t>
            </w:r>
          </w:p>
        </w:tc>
      </w:tr>
      <w:tr w:rsidR="00010197">
        <w:trPr>
          <w:trHeight w:val="282"/>
          <w:jc w:val="center"/>
        </w:trPr>
        <w:tc>
          <w:tcPr>
            <w:tcW w:w="857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tabs>
                <w:tab w:val="left" w:pos="4844"/>
              </w:tabs>
            </w:pPr>
            <w:r>
              <w:rPr>
                <w:rFonts w:ascii="Arial" w:hAnsi="Arial"/>
                <w:b/>
                <w:bCs/>
              </w:rPr>
              <w:t>Competencies/Learning Targets</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Total Learning Hours for Unit: 10</w:t>
            </w:r>
          </w:p>
        </w:tc>
      </w:tr>
      <w:tr w:rsidR="00010197">
        <w:trPr>
          <w:trHeight w:val="8623"/>
          <w:jc w:val="center"/>
        </w:trPr>
        <w:tc>
          <w:tcPr>
            <w:tcW w:w="1295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sz w:val="22"/>
                <w:szCs w:val="22"/>
              </w:rPr>
            </w:pPr>
            <w:r>
              <w:rPr>
                <w:rFonts w:ascii="Arial" w:hAnsi="Arial"/>
                <w:sz w:val="22"/>
                <w:szCs w:val="22"/>
              </w:rPr>
              <w:lastRenderedPageBreak/>
              <w:t>Evaluate industries, organizations, and careers based on multiple sources of research and information</w:t>
            </w:r>
          </w:p>
          <w:p w:rsidR="00010197" w:rsidRDefault="00CC00D3">
            <w:pPr>
              <w:pStyle w:val="Body"/>
              <w:rPr>
                <w:rFonts w:ascii="Arial" w:eastAsia="Arial" w:hAnsi="Arial" w:cs="Arial"/>
                <w:sz w:val="22"/>
                <w:szCs w:val="22"/>
              </w:rPr>
            </w:pPr>
            <w:r>
              <w:rPr>
                <w:rFonts w:ascii="Arial" w:hAnsi="Arial"/>
                <w:sz w:val="22"/>
                <w:szCs w:val="22"/>
              </w:rPr>
              <w:t>Assess interest areas to determine potential career pathways</w:t>
            </w:r>
          </w:p>
          <w:p w:rsidR="00010197" w:rsidRDefault="00CC00D3">
            <w:pPr>
              <w:pStyle w:val="Body"/>
              <w:rPr>
                <w:rFonts w:ascii="Arial" w:eastAsia="Arial" w:hAnsi="Arial" w:cs="Arial"/>
                <w:sz w:val="22"/>
                <w:szCs w:val="22"/>
              </w:rPr>
            </w:pPr>
            <w:r>
              <w:rPr>
                <w:rFonts w:ascii="Arial" w:hAnsi="Arial"/>
                <w:sz w:val="22"/>
                <w:szCs w:val="22"/>
              </w:rPr>
              <w:t>Develop a career plan with alternatives</w:t>
            </w:r>
          </w:p>
          <w:p w:rsidR="00010197" w:rsidRDefault="00CC00D3">
            <w:pPr>
              <w:pStyle w:val="Body"/>
              <w:rPr>
                <w:rFonts w:ascii="Arial" w:eastAsia="Arial" w:hAnsi="Arial" w:cs="Arial"/>
                <w:sz w:val="22"/>
                <w:szCs w:val="22"/>
              </w:rPr>
            </w:pPr>
            <w:r>
              <w:rPr>
                <w:rFonts w:ascii="Arial" w:hAnsi="Arial"/>
                <w:sz w:val="22"/>
                <w:szCs w:val="22"/>
              </w:rPr>
              <w:t>Demonstrate employability skills needed to get and keep a job</w:t>
            </w:r>
          </w:p>
          <w:p w:rsidR="00010197" w:rsidRDefault="00CC00D3">
            <w:pPr>
              <w:pStyle w:val="Body"/>
              <w:rPr>
                <w:rFonts w:ascii="Arial" w:eastAsia="Arial" w:hAnsi="Arial" w:cs="Arial"/>
                <w:sz w:val="22"/>
                <w:szCs w:val="22"/>
              </w:rPr>
            </w:pPr>
            <w:r>
              <w:rPr>
                <w:rFonts w:ascii="Arial" w:hAnsi="Arial"/>
                <w:sz w:val="22"/>
                <w:szCs w:val="22"/>
              </w:rPr>
              <w:t>Assess alternative occupational choices (e.g. working conditions, benefits, and opportunities to change)</w:t>
            </w:r>
          </w:p>
          <w:p w:rsidR="00010197" w:rsidRDefault="00CC00D3">
            <w:pPr>
              <w:pStyle w:val="Body"/>
              <w:rPr>
                <w:rFonts w:ascii="Arial" w:eastAsia="Arial" w:hAnsi="Arial" w:cs="Arial"/>
                <w:sz w:val="22"/>
                <w:szCs w:val="22"/>
              </w:rPr>
            </w:pPr>
            <w:r>
              <w:rPr>
                <w:rFonts w:ascii="Arial" w:hAnsi="Arial"/>
                <w:sz w:val="22"/>
                <w:szCs w:val="22"/>
              </w:rPr>
              <w:t>Apply strategies to enhance effectiveness of all types of communications in the workplace</w:t>
            </w:r>
          </w:p>
          <w:p w:rsidR="00010197" w:rsidRDefault="00CC00D3">
            <w:pPr>
              <w:pStyle w:val="Body"/>
              <w:rPr>
                <w:rFonts w:ascii="Arial" w:eastAsia="Arial" w:hAnsi="Arial" w:cs="Arial"/>
                <w:sz w:val="22"/>
                <w:szCs w:val="22"/>
              </w:rPr>
            </w:pPr>
            <w:r>
              <w:rPr>
                <w:rFonts w:ascii="Arial" w:hAnsi="Arial"/>
                <w:sz w:val="22"/>
                <w:szCs w:val="22"/>
              </w:rPr>
              <w:t>Apply reading skills and strategies to work-related documents</w:t>
            </w:r>
          </w:p>
          <w:p w:rsidR="00010197" w:rsidRDefault="00CC00D3">
            <w:pPr>
              <w:pStyle w:val="Body"/>
              <w:rPr>
                <w:rFonts w:ascii="Arial" w:eastAsia="Arial" w:hAnsi="Arial" w:cs="Arial"/>
                <w:sz w:val="22"/>
                <w:szCs w:val="22"/>
              </w:rPr>
            </w:pPr>
            <w:r>
              <w:rPr>
                <w:rFonts w:ascii="Arial" w:hAnsi="Arial"/>
                <w:sz w:val="22"/>
                <w:szCs w:val="22"/>
              </w:rPr>
              <w:t>Locate information from books, journals, magazines, and the Internet</w:t>
            </w:r>
          </w:p>
          <w:p w:rsidR="00010197" w:rsidRDefault="00CC00D3">
            <w:pPr>
              <w:pStyle w:val="Body"/>
              <w:rPr>
                <w:rFonts w:ascii="Arial" w:eastAsia="Arial" w:hAnsi="Arial" w:cs="Arial"/>
                <w:sz w:val="22"/>
                <w:szCs w:val="22"/>
              </w:rPr>
            </w:pPr>
            <w:r>
              <w:rPr>
                <w:rFonts w:ascii="Arial" w:hAnsi="Arial"/>
                <w:sz w:val="22"/>
                <w:szCs w:val="22"/>
              </w:rPr>
              <w:t>Apply basic writing skills to work-related communication</w:t>
            </w:r>
          </w:p>
          <w:p w:rsidR="00010197" w:rsidRDefault="00CC00D3">
            <w:pPr>
              <w:pStyle w:val="Body"/>
              <w:rPr>
                <w:rFonts w:ascii="Arial" w:eastAsia="Arial" w:hAnsi="Arial" w:cs="Arial"/>
                <w:sz w:val="22"/>
                <w:szCs w:val="22"/>
              </w:rPr>
            </w:pPr>
            <w:r>
              <w:rPr>
                <w:rFonts w:ascii="Arial" w:hAnsi="Arial"/>
                <w:sz w:val="22"/>
                <w:szCs w:val="22"/>
              </w:rPr>
              <w:t>Write work-related materials</w:t>
            </w:r>
          </w:p>
          <w:p w:rsidR="00010197" w:rsidRDefault="00CC00D3">
            <w:pPr>
              <w:pStyle w:val="ClusterObjective"/>
              <w:ind w:left="0"/>
            </w:pPr>
            <w:r>
              <w:t>Explain information presented graphically</w:t>
            </w:r>
          </w:p>
          <w:p w:rsidR="00010197" w:rsidRDefault="00CC00D3">
            <w:pPr>
              <w:pStyle w:val="Body"/>
              <w:rPr>
                <w:rFonts w:ascii="Arial" w:eastAsia="Arial" w:hAnsi="Arial" w:cs="Arial"/>
                <w:sz w:val="22"/>
                <w:szCs w:val="22"/>
              </w:rPr>
            </w:pPr>
            <w:r>
              <w:rPr>
                <w:rFonts w:ascii="Arial" w:hAnsi="Arial"/>
                <w:sz w:val="22"/>
                <w:szCs w:val="22"/>
              </w:rPr>
              <w:t>Use writing/publishing/presentation applications</w:t>
            </w:r>
          </w:p>
          <w:p w:rsidR="00010197" w:rsidRDefault="00CC00D3">
            <w:pPr>
              <w:pStyle w:val="Body"/>
              <w:rPr>
                <w:rFonts w:ascii="Arial" w:eastAsia="Arial" w:hAnsi="Arial" w:cs="Arial"/>
                <w:sz w:val="22"/>
                <w:szCs w:val="22"/>
              </w:rPr>
            </w:pPr>
            <w:r>
              <w:rPr>
                <w:rFonts w:ascii="Arial" w:hAnsi="Arial"/>
                <w:sz w:val="22"/>
                <w:szCs w:val="22"/>
              </w:rPr>
              <w:t>Apply basic skills for work-related oral communication</w:t>
            </w:r>
          </w:p>
          <w:p w:rsidR="00010197" w:rsidRDefault="00CC00D3">
            <w:pPr>
              <w:pStyle w:val="Body"/>
              <w:rPr>
                <w:rFonts w:ascii="Arial" w:eastAsia="Arial" w:hAnsi="Arial" w:cs="Arial"/>
                <w:sz w:val="22"/>
                <w:szCs w:val="22"/>
              </w:rPr>
            </w:pPr>
            <w:r>
              <w:rPr>
                <w:rFonts w:ascii="Arial" w:hAnsi="Arial"/>
                <w:sz w:val="22"/>
                <w:szCs w:val="22"/>
              </w:rPr>
              <w:t>Lead formal and informal group discussions</w:t>
            </w:r>
          </w:p>
          <w:p w:rsidR="00010197" w:rsidRDefault="00CC00D3">
            <w:pPr>
              <w:pStyle w:val="Body"/>
              <w:rPr>
                <w:rFonts w:ascii="Arial" w:eastAsia="Arial" w:hAnsi="Arial" w:cs="Arial"/>
                <w:sz w:val="22"/>
                <w:szCs w:val="22"/>
              </w:rPr>
            </w:pPr>
            <w:r>
              <w:rPr>
                <w:rFonts w:ascii="Arial" w:hAnsi="Arial"/>
                <w:sz w:val="22"/>
                <w:szCs w:val="22"/>
              </w:rPr>
              <w:t>Demonstrate effective negotiation and conflict management</w:t>
            </w:r>
          </w:p>
          <w:p w:rsidR="00010197" w:rsidRDefault="00CC00D3">
            <w:pPr>
              <w:pStyle w:val="Body"/>
              <w:rPr>
                <w:rFonts w:ascii="Arial" w:eastAsia="Arial" w:hAnsi="Arial" w:cs="Arial"/>
                <w:sz w:val="22"/>
                <w:szCs w:val="22"/>
              </w:rPr>
            </w:pPr>
            <w:r>
              <w:rPr>
                <w:rFonts w:ascii="Arial" w:hAnsi="Arial"/>
                <w:sz w:val="22"/>
                <w:szCs w:val="22"/>
              </w:rPr>
              <w:t>Apply active listening skills to obtain and clarify information</w:t>
            </w:r>
          </w:p>
          <w:p w:rsidR="00010197" w:rsidRDefault="00CC00D3">
            <w:pPr>
              <w:pStyle w:val="Body"/>
              <w:rPr>
                <w:rFonts w:ascii="Arial" w:eastAsia="Arial" w:hAnsi="Arial" w:cs="Arial"/>
                <w:sz w:val="22"/>
                <w:szCs w:val="22"/>
              </w:rPr>
            </w:pPr>
            <w:r>
              <w:rPr>
                <w:rFonts w:ascii="Arial" w:hAnsi="Arial"/>
                <w:sz w:val="22"/>
                <w:szCs w:val="22"/>
              </w:rPr>
              <w:t>Communicate with others in a diverse workforce</w:t>
            </w:r>
          </w:p>
          <w:p w:rsidR="00010197" w:rsidRDefault="00CC00D3">
            <w:pPr>
              <w:pStyle w:val="Body"/>
              <w:rPr>
                <w:rFonts w:ascii="Arial" w:eastAsia="Arial" w:hAnsi="Arial" w:cs="Arial"/>
                <w:sz w:val="22"/>
                <w:szCs w:val="22"/>
              </w:rPr>
            </w:pPr>
            <w:r>
              <w:rPr>
                <w:rFonts w:ascii="Arial" w:hAnsi="Arial"/>
                <w:sz w:val="22"/>
                <w:szCs w:val="22"/>
              </w:rPr>
              <w:t>Demonstrate skills used to define and analyze a given problem</w:t>
            </w:r>
          </w:p>
          <w:p w:rsidR="00010197" w:rsidRDefault="00CC00D3">
            <w:pPr>
              <w:pStyle w:val="Body"/>
              <w:rPr>
                <w:rFonts w:ascii="Arial" w:eastAsia="Arial" w:hAnsi="Arial" w:cs="Arial"/>
                <w:sz w:val="22"/>
                <w:szCs w:val="22"/>
              </w:rPr>
            </w:pPr>
            <w:r>
              <w:rPr>
                <w:rFonts w:ascii="Arial" w:hAnsi="Arial"/>
                <w:sz w:val="22"/>
                <w:szCs w:val="22"/>
              </w:rPr>
              <w:t>Explain the importance and dynamics of individual and teamwork approaches of problem solving</w:t>
            </w:r>
          </w:p>
          <w:p w:rsidR="00010197" w:rsidRDefault="00CC00D3">
            <w:pPr>
              <w:pStyle w:val="Body"/>
              <w:rPr>
                <w:rFonts w:ascii="Arial" w:eastAsia="Arial" w:hAnsi="Arial" w:cs="Arial"/>
                <w:sz w:val="22"/>
                <w:szCs w:val="22"/>
              </w:rPr>
            </w:pPr>
            <w:r>
              <w:rPr>
                <w:rFonts w:ascii="Arial" w:hAnsi="Arial"/>
                <w:sz w:val="22"/>
                <w:szCs w:val="22"/>
              </w:rPr>
              <w:t>Describe methods of researching and validating reliable information relevant to the problem</w:t>
            </w:r>
          </w:p>
          <w:p w:rsidR="00010197" w:rsidRDefault="00CC00D3">
            <w:pPr>
              <w:pStyle w:val="Body"/>
              <w:rPr>
                <w:rFonts w:ascii="Arial" w:eastAsia="Arial" w:hAnsi="Arial" w:cs="Arial"/>
                <w:sz w:val="22"/>
                <w:szCs w:val="22"/>
              </w:rPr>
            </w:pPr>
            <w:r>
              <w:rPr>
                <w:rFonts w:ascii="Arial" w:hAnsi="Arial"/>
                <w:sz w:val="22"/>
                <w:szCs w:val="22"/>
              </w:rPr>
              <w:t>Explain strategies used to formulate ideas, proposals and solutions to problems</w:t>
            </w:r>
          </w:p>
          <w:p w:rsidR="00010197" w:rsidRDefault="00CC00D3">
            <w:pPr>
              <w:pStyle w:val="Body"/>
              <w:rPr>
                <w:rFonts w:ascii="Arial" w:eastAsia="Arial" w:hAnsi="Arial" w:cs="Arial"/>
                <w:sz w:val="22"/>
                <w:szCs w:val="22"/>
              </w:rPr>
            </w:pPr>
            <w:r>
              <w:rPr>
                <w:rFonts w:ascii="Arial" w:hAnsi="Arial"/>
                <w:sz w:val="22"/>
                <w:szCs w:val="22"/>
              </w:rPr>
              <w:t>Select potential solutions based on reasoned criteria</w:t>
            </w:r>
          </w:p>
          <w:p w:rsidR="00010197" w:rsidRDefault="00CC00D3">
            <w:pPr>
              <w:pStyle w:val="Body"/>
              <w:rPr>
                <w:rFonts w:ascii="Arial" w:eastAsia="Arial" w:hAnsi="Arial" w:cs="Arial"/>
                <w:sz w:val="22"/>
                <w:szCs w:val="22"/>
              </w:rPr>
            </w:pPr>
            <w:r>
              <w:rPr>
                <w:rFonts w:ascii="Arial" w:hAnsi="Arial"/>
                <w:sz w:val="22"/>
                <w:szCs w:val="22"/>
              </w:rPr>
              <w:t>Implement and evaluate solution(s)</w:t>
            </w:r>
          </w:p>
          <w:p w:rsidR="00010197" w:rsidRDefault="00CC00D3">
            <w:pPr>
              <w:pStyle w:val="Body"/>
              <w:rPr>
                <w:rFonts w:ascii="Arial" w:eastAsia="Arial" w:hAnsi="Arial" w:cs="Arial"/>
                <w:sz w:val="22"/>
                <w:szCs w:val="22"/>
              </w:rPr>
            </w:pPr>
            <w:r>
              <w:rPr>
                <w:rFonts w:ascii="Arial" w:hAnsi="Arial"/>
                <w:sz w:val="22"/>
                <w:szCs w:val="22"/>
              </w:rPr>
              <w:t>Identify time management and task prioritization skills</w:t>
            </w:r>
          </w:p>
          <w:p w:rsidR="00010197" w:rsidRDefault="00CC00D3">
            <w:pPr>
              <w:pStyle w:val="Body"/>
              <w:rPr>
                <w:rFonts w:ascii="Arial" w:eastAsia="Arial" w:hAnsi="Arial" w:cs="Arial"/>
                <w:sz w:val="22"/>
                <w:szCs w:val="22"/>
              </w:rPr>
            </w:pPr>
            <w:r>
              <w:rPr>
                <w:rFonts w:ascii="Arial" w:hAnsi="Arial"/>
                <w:sz w:val="22"/>
                <w:szCs w:val="22"/>
              </w:rPr>
              <w:t>Explain the importance of following workplace etiquette/protocol</w:t>
            </w:r>
          </w:p>
          <w:p w:rsidR="00010197" w:rsidRDefault="00CC00D3">
            <w:pPr>
              <w:pStyle w:val="Body"/>
              <w:rPr>
                <w:rFonts w:ascii="Arial" w:eastAsia="Arial" w:hAnsi="Arial" w:cs="Arial"/>
                <w:sz w:val="22"/>
                <w:szCs w:val="22"/>
              </w:rPr>
            </w:pPr>
            <w:r>
              <w:rPr>
                <w:rFonts w:ascii="Arial" w:hAnsi="Arial"/>
                <w:sz w:val="22"/>
                <w:szCs w:val="22"/>
              </w:rPr>
              <w:t>Demonstrate willingness to learn and further develop skills</w:t>
            </w:r>
          </w:p>
          <w:p w:rsidR="00010197" w:rsidRDefault="00CC00D3">
            <w:pPr>
              <w:pStyle w:val="Body"/>
              <w:rPr>
                <w:rFonts w:ascii="Arial" w:eastAsia="Arial" w:hAnsi="Arial" w:cs="Arial"/>
                <w:sz w:val="22"/>
                <w:szCs w:val="22"/>
              </w:rPr>
            </w:pPr>
            <w:r>
              <w:rPr>
                <w:rFonts w:ascii="Arial" w:hAnsi="Arial"/>
                <w:sz w:val="22"/>
                <w:szCs w:val="22"/>
              </w:rPr>
              <w:t>Demonstrate self-management skills</w:t>
            </w:r>
          </w:p>
          <w:p w:rsidR="00010197" w:rsidRDefault="00CC00D3">
            <w:pPr>
              <w:pStyle w:val="ClusterObjective"/>
              <w:ind w:left="0"/>
            </w:pPr>
            <w:r>
              <w:t>Describe the importance of having a positive attitude and techniques that boost morale</w:t>
            </w:r>
          </w:p>
          <w:p w:rsidR="00010197" w:rsidRDefault="00CC00D3">
            <w:pPr>
              <w:pStyle w:val="Body"/>
              <w:rPr>
                <w:rFonts w:ascii="Arial" w:eastAsia="Arial" w:hAnsi="Arial" w:cs="Arial"/>
                <w:sz w:val="22"/>
                <w:szCs w:val="22"/>
              </w:rPr>
            </w:pPr>
            <w:r>
              <w:rPr>
                <w:rFonts w:ascii="Arial" w:hAnsi="Arial"/>
                <w:sz w:val="22"/>
                <w:szCs w:val="22"/>
              </w:rPr>
              <w:t>Show initiative by coming up with unique solutions and taking on extra responsibilities</w:t>
            </w:r>
          </w:p>
          <w:p w:rsidR="00010197" w:rsidRDefault="00CC00D3">
            <w:pPr>
              <w:pStyle w:val="Body"/>
              <w:rPr>
                <w:rFonts w:ascii="Arial" w:eastAsia="Arial" w:hAnsi="Arial" w:cs="Arial"/>
                <w:sz w:val="22"/>
                <w:szCs w:val="22"/>
              </w:rPr>
            </w:pPr>
            <w:r>
              <w:rPr>
                <w:rFonts w:ascii="Arial" w:hAnsi="Arial"/>
                <w:sz w:val="22"/>
                <w:szCs w:val="22"/>
              </w:rPr>
              <w:t>Explain the importance of setting goals and demonstrate the ability to set, reach, and evaluate goals</w:t>
            </w:r>
          </w:p>
          <w:p w:rsidR="00010197" w:rsidRDefault="00CC00D3">
            <w:pPr>
              <w:pStyle w:val="Body"/>
              <w:rPr>
                <w:rFonts w:ascii="Arial" w:eastAsia="Arial" w:hAnsi="Arial" w:cs="Arial"/>
                <w:sz w:val="22"/>
                <w:szCs w:val="22"/>
              </w:rPr>
            </w:pPr>
            <w:r>
              <w:rPr>
                <w:rFonts w:ascii="Arial" w:hAnsi="Arial"/>
                <w:sz w:val="22"/>
                <w:szCs w:val="22"/>
              </w:rPr>
              <w:t>Explain the importance of taking pride in work accomplished and extrinsic and intrinsic motivators that can be used to increase pride</w:t>
            </w:r>
          </w:p>
          <w:p w:rsidR="00010197" w:rsidRDefault="00CC00D3">
            <w:pPr>
              <w:pStyle w:val="Body"/>
              <w:rPr>
                <w:rFonts w:ascii="Arial" w:eastAsia="Arial" w:hAnsi="Arial" w:cs="Arial"/>
                <w:sz w:val="22"/>
                <w:szCs w:val="22"/>
              </w:rPr>
            </w:pPr>
            <w:r>
              <w:rPr>
                <w:rFonts w:ascii="Arial" w:hAnsi="Arial"/>
                <w:sz w:val="22"/>
                <w:szCs w:val="22"/>
              </w:rPr>
              <w:t>Value the importance of professionalism, including reliability, honesty, responsibility, and ethics</w:t>
            </w:r>
          </w:p>
          <w:p w:rsidR="00010197" w:rsidRDefault="00CC00D3">
            <w:pPr>
              <w:pStyle w:val="Body"/>
              <w:rPr>
                <w:rFonts w:ascii="Arial" w:eastAsia="Arial" w:hAnsi="Arial" w:cs="Arial"/>
                <w:sz w:val="22"/>
                <w:szCs w:val="22"/>
              </w:rPr>
            </w:pPr>
            <w:r>
              <w:rPr>
                <w:rFonts w:ascii="Arial" w:hAnsi="Arial"/>
                <w:sz w:val="22"/>
                <w:szCs w:val="22"/>
              </w:rPr>
              <w:t>Demonstrate a respect for diversity and its benefit to the workplace</w:t>
            </w:r>
          </w:p>
          <w:p w:rsidR="00010197" w:rsidRDefault="00010197">
            <w:pPr>
              <w:pStyle w:val="Body"/>
            </w:pPr>
          </w:p>
        </w:tc>
      </w:tr>
      <w:tr w:rsidR="00010197">
        <w:trPr>
          <w:trHeight w:val="282"/>
          <w:jc w:val="center"/>
        </w:trPr>
        <w:tc>
          <w:tcPr>
            <w:tcW w:w="12951" w:type="dxa"/>
            <w:gridSpan w:val="5"/>
            <w:tcBorders>
              <w:top w:val="single" w:sz="4" w:space="0" w:color="000000"/>
              <w:left w:val="single" w:sz="4" w:space="0" w:color="000000"/>
              <w:bottom w:val="single" w:sz="4" w:space="0" w:color="000000"/>
              <w:right w:val="single" w:sz="4" w:space="0" w:color="000000"/>
            </w:tcBorders>
            <w:shd w:val="clear" w:color="auto" w:fill="D8D8D8"/>
            <w:tcMar>
              <w:top w:w="80" w:type="dxa"/>
              <w:left w:w="800" w:type="dxa"/>
              <w:bottom w:w="80" w:type="dxa"/>
              <w:right w:w="80" w:type="dxa"/>
            </w:tcMar>
            <w:vAlign w:val="center"/>
          </w:tcPr>
          <w:p w:rsidR="00010197" w:rsidRDefault="00CC00D3">
            <w:pPr>
              <w:pStyle w:val="Body"/>
              <w:spacing w:after="60"/>
              <w:ind w:left="720"/>
              <w:jc w:val="center"/>
            </w:pPr>
            <w:r>
              <w:rPr>
                <w:rFonts w:ascii="Arial" w:hAnsi="Arial"/>
                <w:b/>
                <w:bCs/>
                <w:i/>
                <w:iCs/>
              </w:rPr>
              <w:t>Aligned Washington State Standards</w:t>
            </w:r>
          </w:p>
        </w:tc>
      </w:tr>
      <w:tr w:rsidR="00010197">
        <w:trPr>
          <w:trHeight w:val="88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COMMON CORE</w:t>
            </w:r>
          </w:p>
          <w:p w:rsidR="00010197" w:rsidRDefault="00CC00D3">
            <w:pPr>
              <w:pStyle w:val="Body"/>
            </w:pPr>
            <w:r>
              <w:rPr>
                <w:rFonts w:ascii="Arial" w:hAnsi="Arial"/>
                <w:b/>
                <w:bCs/>
                <w:sz w:val="20"/>
                <w:szCs w:val="20"/>
              </w:rPr>
              <w:t>Speaking and Listening Standards</w:t>
            </w:r>
          </w:p>
        </w:tc>
        <w:tc>
          <w:tcPr>
            <w:tcW w:w="111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trPr>
          <w:trHeight w:val="44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8A2985" w:rsidRDefault="00CC00D3">
            <w:pPr>
              <w:pStyle w:val="Body"/>
              <w:rPr>
                <w:color w:val="000000" w:themeColor="text1"/>
              </w:rPr>
            </w:pPr>
            <w:r w:rsidRPr="008A2985">
              <w:rPr>
                <w:rFonts w:ascii="Arial" w:hAnsi="Arial"/>
                <w:b/>
                <w:bCs/>
                <w:color w:val="000000" w:themeColor="text1"/>
                <w:sz w:val="20"/>
                <w:szCs w:val="20"/>
              </w:rPr>
              <w:lastRenderedPageBreak/>
              <w:t>Educational Technology</w:t>
            </w:r>
          </w:p>
        </w:tc>
        <w:tc>
          <w:tcPr>
            <w:tcW w:w="111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6D0678" w:rsidRPr="008A2985" w:rsidRDefault="006D0678" w:rsidP="008A2985">
            <w:pPr>
              <w:spacing w:line="249" w:lineRule="auto"/>
              <w:ind w:left="-697" w:right="200"/>
              <w:rPr>
                <w:rFonts w:ascii="Arial" w:hAnsi="Arial" w:cs="Arial"/>
                <w:color w:val="000000" w:themeColor="text1"/>
                <w:sz w:val="22"/>
                <w:szCs w:val="22"/>
              </w:rPr>
            </w:pPr>
            <w:r w:rsidRPr="008A2985">
              <w:rPr>
                <w:rFonts w:ascii="Arial" w:hAnsi="Arial" w:cs="Arial"/>
                <w:b/>
                <w:color w:val="000000" w:themeColor="text1"/>
                <w:sz w:val="22"/>
                <w:szCs w:val="22"/>
              </w:rPr>
              <w:t>4.a.</w:t>
            </w:r>
            <w:r w:rsidRPr="008A2985">
              <w:rPr>
                <w:rFonts w:ascii="Arial" w:hAnsi="Arial" w:cs="Arial"/>
                <w:color w:val="000000" w:themeColor="text1"/>
                <w:sz w:val="22"/>
                <w:szCs w:val="22"/>
              </w:rPr>
              <w:t xml:space="preserve"> Students know and use a deliberate design process for generating ideas, testing theories, creating innovative artifacts or solving authentic problems.</w:t>
            </w:r>
          </w:p>
          <w:p w:rsidR="006D0678" w:rsidRPr="008A2985" w:rsidRDefault="006D0678" w:rsidP="008A2985">
            <w:pPr>
              <w:spacing w:line="249" w:lineRule="auto"/>
              <w:ind w:left="-697" w:right="200"/>
              <w:rPr>
                <w:rFonts w:ascii="Arial" w:hAnsi="Arial" w:cs="Arial"/>
                <w:i/>
                <w:color w:val="000000" w:themeColor="text1"/>
                <w:sz w:val="22"/>
                <w:szCs w:val="22"/>
              </w:rPr>
            </w:pPr>
            <w:r w:rsidRPr="008A2985">
              <w:rPr>
                <w:rFonts w:ascii="Arial" w:hAnsi="Arial" w:cs="Arial"/>
                <w:b/>
                <w:i/>
                <w:color w:val="000000" w:themeColor="text1"/>
                <w:sz w:val="22"/>
                <w:szCs w:val="22"/>
              </w:rPr>
              <w:t>4.b.</w:t>
            </w:r>
            <w:r w:rsidRPr="008A2985">
              <w:rPr>
                <w:rFonts w:ascii="Arial" w:hAnsi="Arial" w:cs="Arial"/>
                <w:i/>
                <w:color w:val="000000" w:themeColor="text1"/>
                <w:sz w:val="22"/>
                <w:szCs w:val="22"/>
              </w:rPr>
              <w:t xml:space="preserve"> Students select and use digital tools to plan and manage a design process that considers design constraints and calculated risks.</w:t>
            </w:r>
          </w:p>
          <w:p w:rsidR="006D0678" w:rsidRPr="008A2985" w:rsidRDefault="006D0678" w:rsidP="008A2985">
            <w:pPr>
              <w:spacing w:line="249" w:lineRule="auto"/>
              <w:ind w:left="-697" w:right="200"/>
              <w:rPr>
                <w:rFonts w:ascii="Arial" w:hAnsi="Arial" w:cs="Arial"/>
                <w:color w:val="000000" w:themeColor="text1"/>
                <w:sz w:val="22"/>
                <w:szCs w:val="22"/>
              </w:rPr>
            </w:pPr>
            <w:r w:rsidRPr="008A2985">
              <w:rPr>
                <w:rFonts w:ascii="Arial" w:hAnsi="Arial" w:cs="Arial"/>
                <w:b/>
                <w:color w:val="000000" w:themeColor="text1"/>
                <w:sz w:val="22"/>
                <w:szCs w:val="22"/>
              </w:rPr>
              <w:t>4.c.</w:t>
            </w:r>
            <w:r w:rsidRPr="008A2985">
              <w:rPr>
                <w:rFonts w:ascii="Arial" w:hAnsi="Arial" w:cs="Arial"/>
                <w:color w:val="000000" w:themeColor="text1"/>
                <w:sz w:val="22"/>
                <w:szCs w:val="22"/>
              </w:rPr>
              <w:t xml:space="preserve"> Students develop, test and refine prototypes as part of a cyclical design process.</w:t>
            </w:r>
          </w:p>
          <w:p w:rsidR="006D0678" w:rsidRPr="008A2985" w:rsidRDefault="006D0678" w:rsidP="008A2985">
            <w:pPr>
              <w:spacing w:line="249" w:lineRule="auto"/>
              <w:ind w:left="-697" w:right="200"/>
              <w:rPr>
                <w:rFonts w:ascii="Arial" w:hAnsi="Arial" w:cs="Arial"/>
                <w:color w:val="000000" w:themeColor="text1"/>
                <w:sz w:val="22"/>
                <w:szCs w:val="22"/>
              </w:rPr>
            </w:pPr>
            <w:r w:rsidRPr="008A2985">
              <w:rPr>
                <w:rFonts w:ascii="Arial" w:hAnsi="Arial" w:cs="Arial"/>
                <w:b/>
                <w:color w:val="000000" w:themeColor="text1"/>
                <w:sz w:val="22"/>
                <w:szCs w:val="22"/>
              </w:rPr>
              <w:t>4.d.</w:t>
            </w:r>
            <w:r w:rsidRPr="008A2985">
              <w:rPr>
                <w:rFonts w:ascii="Arial" w:hAnsi="Arial" w:cs="Arial"/>
                <w:color w:val="000000" w:themeColor="text1"/>
                <w:sz w:val="22"/>
                <w:szCs w:val="22"/>
              </w:rPr>
              <w:t xml:space="preserve"> Students exhibit a tolerance for ambiguity, perseverance and the capacity to work with open-ended problems.</w:t>
            </w:r>
          </w:p>
          <w:p w:rsidR="00010197" w:rsidRPr="008A2985" w:rsidRDefault="00010197" w:rsidP="00803418">
            <w:pPr>
              <w:ind w:hanging="789"/>
              <w:rPr>
                <w:color w:val="000000" w:themeColor="text1"/>
              </w:rPr>
            </w:pPr>
          </w:p>
        </w:tc>
      </w:tr>
      <w:tr w:rsidR="00010197">
        <w:trPr>
          <w:trHeight w:val="2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Math</w:t>
            </w:r>
          </w:p>
        </w:tc>
        <w:tc>
          <w:tcPr>
            <w:tcW w:w="111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trPr>
          <w:trHeight w:val="220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Reading COMMON CORE</w:t>
            </w:r>
          </w:p>
        </w:tc>
        <w:tc>
          <w:tcPr>
            <w:tcW w:w="111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010197">
            <w:pPr>
              <w:pStyle w:val="Body"/>
              <w:tabs>
                <w:tab w:val="left" w:pos="813"/>
              </w:tabs>
              <w:rPr>
                <w:rFonts w:ascii="Arial" w:eastAsia="Arial" w:hAnsi="Arial" w:cs="Arial"/>
                <w:sz w:val="20"/>
                <w:szCs w:val="20"/>
              </w:rPr>
            </w:pPr>
          </w:p>
          <w:p w:rsidR="00010197" w:rsidRDefault="00CC00D3">
            <w:pPr>
              <w:pStyle w:val="Body"/>
              <w:tabs>
                <w:tab w:val="left" w:pos="813"/>
              </w:tabs>
              <w:rPr>
                <w:rFonts w:ascii="Arial" w:eastAsia="Arial" w:hAnsi="Arial" w:cs="Arial"/>
                <w:sz w:val="20"/>
                <w:szCs w:val="20"/>
              </w:rPr>
            </w:pPr>
            <w:r>
              <w:rPr>
                <w:rFonts w:ascii="Arial" w:hAnsi="Arial"/>
                <w:sz w:val="20"/>
                <w:szCs w:val="20"/>
              </w:rPr>
              <w:t xml:space="preserve">CCSS.ELA-Literacy.CCRA.R.1 Read closely to determine what the text says explicitly and to make logical inferences from it; cite specific </w:t>
            </w:r>
          </w:p>
          <w:p w:rsidR="00010197" w:rsidRDefault="00CC00D3">
            <w:pPr>
              <w:pStyle w:val="Body"/>
              <w:tabs>
                <w:tab w:val="left" w:pos="813"/>
              </w:tabs>
              <w:rPr>
                <w:rFonts w:ascii="Arial" w:eastAsia="Arial" w:hAnsi="Arial" w:cs="Arial"/>
                <w:sz w:val="20"/>
                <w:szCs w:val="20"/>
              </w:rPr>
            </w:pPr>
            <w:r>
              <w:rPr>
                <w:rFonts w:ascii="Arial" w:hAnsi="Arial"/>
                <w:sz w:val="20"/>
                <w:szCs w:val="20"/>
              </w:rPr>
              <w:t xml:space="preserve">                textual evidences when writing or speaking to support conclusions drawn from the text (Text may include Photography documents  </w:t>
            </w:r>
          </w:p>
          <w:p w:rsidR="00010197" w:rsidRDefault="00CC00D3">
            <w:pPr>
              <w:pStyle w:val="Body"/>
              <w:tabs>
                <w:tab w:val="left" w:pos="813"/>
              </w:tabs>
              <w:rPr>
                <w:rFonts w:ascii="Arial" w:eastAsia="Arial" w:hAnsi="Arial" w:cs="Arial"/>
                <w:b/>
                <w:bCs/>
                <w:sz w:val="20"/>
                <w:szCs w:val="20"/>
              </w:rPr>
            </w:pPr>
            <w:r>
              <w:rPr>
                <w:rFonts w:ascii="Arial" w:hAnsi="Arial"/>
                <w:sz w:val="20"/>
                <w:szCs w:val="20"/>
              </w:rPr>
              <w:t xml:space="preserve">                and exemplars or other artworks).</w:t>
            </w:r>
          </w:p>
          <w:p w:rsidR="00010197" w:rsidRDefault="00CC00D3">
            <w:pPr>
              <w:pStyle w:val="Body"/>
              <w:tabs>
                <w:tab w:val="left" w:pos="813"/>
              </w:tabs>
              <w:ind w:left="882" w:hanging="882"/>
            </w:pPr>
            <w:r>
              <w:rPr>
                <w:rFonts w:ascii="Arial" w:hAnsi="Arial"/>
                <w:sz w:val="20"/>
                <w:szCs w:val="20"/>
              </w:rPr>
              <w:t>CCSS.ELA-Literacy.CCRA.R.4 Interpret words, phrases, and images as they are used in visual or written text, including: determining audience, purpose, and meaning; analyzing how specific word or artistic choices shape meaning or tone.</w:t>
            </w:r>
          </w:p>
        </w:tc>
      </w:tr>
      <w:tr w:rsidR="00010197">
        <w:trPr>
          <w:trHeight w:val="22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Social Studies</w:t>
            </w:r>
          </w:p>
        </w:tc>
        <w:tc>
          <w:tcPr>
            <w:tcW w:w="111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trPr>
          <w:trHeight w:val="1763"/>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Writing</w:t>
            </w:r>
          </w:p>
          <w:p w:rsidR="00010197" w:rsidRDefault="00CC00D3">
            <w:pPr>
              <w:pStyle w:val="Body"/>
            </w:pPr>
            <w:r>
              <w:rPr>
                <w:rFonts w:ascii="Arial" w:hAnsi="Arial"/>
                <w:b/>
                <w:bCs/>
                <w:sz w:val="20"/>
                <w:szCs w:val="20"/>
              </w:rPr>
              <w:t>COMMON CORE</w:t>
            </w:r>
          </w:p>
        </w:tc>
        <w:tc>
          <w:tcPr>
            <w:tcW w:w="111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pPr>
              <w:pStyle w:val="Body"/>
              <w:tabs>
                <w:tab w:val="left" w:pos="813"/>
              </w:tabs>
              <w:ind w:left="882" w:hanging="882"/>
              <w:rPr>
                <w:rFonts w:ascii="Arial" w:eastAsia="Arial" w:hAnsi="Arial" w:cs="Arial"/>
                <w:sz w:val="20"/>
                <w:szCs w:val="20"/>
              </w:rPr>
            </w:pPr>
          </w:p>
          <w:p w:rsidR="00010197" w:rsidRDefault="00CC00D3" w:rsidP="008A2985">
            <w:pPr>
              <w:pStyle w:val="Body"/>
              <w:tabs>
                <w:tab w:val="left" w:pos="813"/>
              </w:tabs>
              <w:ind w:left="113" w:hanging="882"/>
              <w:rPr>
                <w:rFonts w:ascii="Arial" w:eastAsia="Arial" w:hAnsi="Arial" w:cs="Arial"/>
                <w:sz w:val="20"/>
                <w:szCs w:val="20"/>
              </w:rPr>
            </w:pPr>
            <w:r>
              <w:rPr>
                <w:rFonts w:ascii="Arial" w:hAnsi="Arial"/>
                <w:sz w:val="20"/>
                <w:szCs w:val="20"/>
              </w:rPr>
              <w:t>CCSS.ELA-Literacy.CCRA.W.2 Write informative/explanatory texts to examine and convey complex ideas and information clearly and accurately through the effective selection, organization, and analysis of content.</w:t>
            </w:r>
          </w:p>
          <w:p w:rsidR="00010197" w:rsidRDefault="00CC00D3" w:rsidP="008A2985">
            <w:pPr>
              <w:pStyle w:val="Body"/>
              <w:tabs>
                <w:tab w:val="left" w:pos="813"/>
              </w:tabs>
              <w:ind w:left="113" w:hanging="882"/>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010197" w:rsidRDefault="00CC00D3" w:rsidP="008A2985">
            <w:pPr>
              <w:pStyle w:val="Body"/>
              <w:tabs>
                <w:tab w:val="left" w:pos="813"/>
              </w:tabs>
              <w:ind w:left="113" w:hanging="882"/>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010197" w:rsidTr="008A2985">
        <w:trPr>
          <w:trHeight w:val="7011"/>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6D0678">
            <w:pPr>
              <w:pStyle w:val="Body"/>
            </w:pPr>
            <w:r>
              <w:rPr>
                <w:rFonts w:ascii="Arial" w:hAnsi="Arial"/>
                <w:b/>
                <w:bCs/>
                <w:sz w:val="20"/>
                <w:szCs w:val="20"/>
              </w:rPr>
              <w:lastRenderedPageBreak/>
              <w:t xml:space="preserve">Media </w:t>
            </w:r>
            <w:r w:rsidR="00CC00D3">
              <w:rPr>
                <w:rFonts w:ascii="Arial" w:hAnsi="Arial"/>
                <w:b/>
                <w:bCs/>
                <w:sz w:val="20"/>
                <w:szCs w:val="20"/>
              </w:rPr>
              <w:t>Art Standards</w:t>
            </w:r>
          </w:p>
        </w:tc>
        <w:tc>
          <w:tcPr>
            <w:tcW w:w="111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8A2985" w:rsidRDefault="00CC00D3">
            <w:pPr>
              <w:pStyle w:val="Default"/>
              <w:spacing w:after="100" w:line="168" w:lineRule="auto"/>
              <w:rPr>
                <w:rFonts w:ascii="Arial" w:eastAsia="Times" w:hAnsi="Arial" w:cs="Arial"/>
                <w:color w:val="000000" w:themeColor="text1"/>
                <w:sz w:val="20"/>
                <w:szCs w:val="20"/>
              </w:rPr>
            </w:pPr>
            <w:proofErr w:type="spellStart"/>
            <w:r w:rsidRPr="008A2985">
              <w:rPr>
                <w:rFonts w:ascii="Arial" w:hAnsi="Arial" w:cs="Arial"/>
                <w:color w:val="000000" w:themeColor="text1"/>
                <w:sz w:val="20"/>
                <w:szCs w:val="20"/>
              </w:rPr>
              <w:t>Anc</w:t>
            </w:r>
            <w:r w:rsidRPr="008A2985">
              <w:rPr>
                <w:rFonts w:ascii="Arial" w:hAnsi="Arial" w:cs="Arial"/>
                <w:color w:val="000000" w:themeColor="text1"/>
                <w:sz w:val="20"/>
                <w:szCs w:val="20"/>
                <w:lang w:val="pt-PT"/>
              </w:rPr>
              <w:t>hor</w:t>
            </w:r>
            <w:proofErr w:type="spellEnd"/>
            <w:r w:rsidRPr="008A2985">
              <w:rPr>
                <w:rFonts w:ascii="Arial" w:hAnsi="Arial" w:cs="Arial"/>
                <w:color w:val="000000" w:themeColor="text1"/>
                <w:sz w:val="20"/>
                <w:szCs w:val="20"/>
                <w:lang w:val="pt-PT"/>
              </w:rPr>
              <w:t xml:space="preserve"> </w:t>
            </w:r>
            <w:r w:rsidRPr="008A2985">
              <w:rPr>
                <w:rFonts w:ascii="Arial" w:hAnsi="Arial" w:cs="Arial"/>
                <w:color w:val="000000" w:themeColor="text1"/>
                <w:sz w:val="20"/>
                <w:szCs w:val="20"/>
              </w:rPr>
              <w:t>1.1 Generate and conceptualize artistic ideas and work. Performance Standard (</w:t>
            </w:r>
            <w:proofErr w:type="gramStart"/>
            <w:r w:rsidRPr="008A2985">
              <w:rPr>
                <w:rFonts w:ascii="Arial" w:hAnsi="Arial" w:cs="Arial"/>
                <w:color w:val="000000" w:themeColor="text1"/>
                <w:sz w:val="20"/>
                <w:szCs w:val="20"/>
              </w:rPr>
              <w:t>VA:Cr</w:t>
            </w:r>
            <w:proofErr w:type="gramEnd"/>
            <w:r w:rsidRPr="008A2985">
              <w:rPr>
                <w:rFonts w:ascii="Arial" w:hAnsi="Arial" w:cs="Arial"/>
                <w:color w:val="000000" w:themeColor="text1"/>
                <w:sz w:val="20"/>
                <w:szCs w:val="20"/>
              </w:rPr>
              <w:t xml:space="preserve">1.1.I)a. Use multiple approaches to begin creative endeavors. </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1.2 Performance Standard (</w:t>
            </w:r>
            <w:proofErr w:type="gramStart"/>
            <w:r w:rsidRPr="008A2985">
              <w:rPr>
                <w:rFonts w:ascii="Arial" w:hAnsi="Arial" w:cs="Arial"/>
                <w:color w:val="000000" w:themeColor="text1"/>
                <w:sz w:val="20"/>
                <w:szCs w:val="20"/>
              </w:rPr>
              <w:t>VA:Cr</w:t>
            </w:r>
            <w:proofErr w:type="gramEnd"/>
            <w:r w:rsidRPr="008A2985">
              <w:rPr>
                <w:rFonts w:ascii="Arial" w:hAnsi="Arial" w:cs="Arial"/>
                <w:color w:val="000000" w:themeColor="text1"/>
                <w:sz w:val="20"/>
                <w:szCs w:val="20"/>
              </w:rPr>
              <w:t xml:space="preserve">1.2.I)a. Shape an artistic investigation of an aspect of present-day life using a contemporary practice of art or design. </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lang w:val="it-IT"/>
              </w:rPr>
              <w:t>Anchor</w:t>
            </w:r>
            <w:r w:rsidRPr="008A2985">
              <w:rPr>
                <w:rFonts w:ascii="Arial" w:hAnsi="Arial" w:cs="Arial"/>
                <w:color w:val="000000" w:themeColor="text1"/>
                <w:sz w:val="20"/>
                <w:szCs w:val="20"/>
              </w:rPr>
              <w:t xml:space="preserve"> 2.1 Organize and develop artistic ideas and work. Performance Standard (</w:t>
            </w:r>
            <w:proofErr w:type="gramStart"/>
            <w:r w:rsidRPr="008A2985">
              <w:rPr>
                <w:rFonts w:ascii="Arial" w:hAnsi="Arial" w:cs="Arial"/>
                <w:color w:val="000000" w:themeColor="text1"/>
                <w:sz w:val="20"/>
                <w:szCs w:val="20"/>
              </w:rPr>
              <w:t>VA:Cr</w:t>
            </w:r>
            <w:proofErr w:type="gramEnd"/>
            <w:r w:rsidRPr="008A2985">
              <w:rPr>
                <w:rFonts w:ascii="Arial" w:hAnsi="Arial" w:cs="Arial"/>
                <w:color w:val="000000" w:themeColor="text1"/>
                <w:sz w:val="20"/>
                <w:szCs w:val="20"/>
              </w:rPr>
              <w:t>2.1.I)</w:t>
            </w:r>
            <w:r w:rsidRPr="008A2985">
              <w:rPr>
                <w:rFonts w:ascii="Arial" w:hAnsi="Arial" w:cs="Arial"/>
                <w:color w:val="000000" w:themeColor="text1"/>
                <w:sz w:val="20"/>
                <w:szCs w:val="20"/>
              </w:rPr>
              <w:br/>
              <w:t xml:space="preserve">a. Engage in making a work of art or design without having a preconceived plan. </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2.2 Performance Standard (</w:t>
            </w:r>
            <w:proofErr w:type="gramStart"/>
            <w:r w:rsidRPr="008A2985">
              <w:rPr>
                <w:rFonts w:ascii="Arial" w:hAnsi="Arial" w:cs="Arial"/>
                <w:color w:val="000000" w:themeColor="text1"/>
                <w:sz w:val="20"/>
                <w:szCs w:val="20"/>
              </w:rPr>
              <w:t>VA:Cr</w:t>
            </w:r>
            <w:proofErr w:type="gramEnd"/>
            <w:r w:rsidRPr="008A2985">
              <w:rPr>
                <w:rFonts w:ascii="Arial" w:hAnsi="Arial" w:cs="Arial"/>
                <w:color w:val="000000" w:themeColor="text1"/>
                <w:sz w:val="20"/>
                <w:szCs w:val="20"/>
              </w:rPr>
              <w:t xml:space="preserve">2.2.I) a. Explain how traditional and non-traditional materials may impact human health and the environment and demonstrate safe handling of materials, tools, and equipment. </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2.3 Performance Standard (</w:t>
            </w:r>
            <w:proofErr w:type="gramStart"/>
            <w:r w:rsidRPr="008A2985">
              <w:rPr>
                <w:rFonts w:ascii="Arial" w:hAnsi="Arial" w:cs="Arial"/>
                <w:color w:val="000000" w:themeColor="text1"/>
                <w:sz w:val="20"/>
                <w:szCs w:val="20"/>
              </w:rPr>
              <w:t>VA:Cr</w:t>
            </w:r>
            <w:proofErr w:type="gramEnd"/>
            <w:r w:rsidRPr="008A2985">
              <w:rPr>
                <w:rFonts w:ascii="Arial" w:hAnsi="Arial" w:cs="Arial"/>
                <w:color w:val="000000" w:themeColor="text1"/>
                <w:sz w:val="20"/>
                <w:szCs w:val="20"/>
              </w:rPr>
              <w:t xml:space="preserve">2.3.I) a. Collaboratively develop a proposal for an installation, artwork, or space design that transforms the perception and experience of a particular place. </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3 Refine and complete artistic work. Performance Standard (</w:t>
            </w:r>
            <w:proofErr w:type="gramStart"/>
            <w:r w:rsidRPr="008A2985">
              <w:rPr>
                <w:rFonts w:ascii="Arial" w:hAnsi="Arial" w:cs="Arial"/>
                <w:color w:val="000000" w:themeColor="text1"/>
                <w:sz w:val="20"/>
                <w:szCs w:val="20"/>
              </w:rPr>
              <w:t>VA:Cr</w:t>
            </w:r>
            <w:proofErr w:type="gramEnd"/>
            <w:r w:rsidRPr="008A2985">
              <w:rPr>
                <w:rFonts w:ascii="Arial" w:hAnsi="Arial" w:cs="Arial"/>
                <w:color w:val="000000" w:themeColor="text1"/>
                <w:sz w:val="20"/>
                <w:szCs w:val="20"/>
              </w:rPr>
              <w:t xml:space="preserve">3.1.I) a. Apply relevant criteria from traditional and contemporary cultural contexts to examine, reflect on, and plan revisions for works of art and design in progress. </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4 Select, analyze and interpret artistic work for presentation. Performance Standard (</w:t>
            </w:r>
            <w:proofErr w:type="gramStart"/>
            <w:r w:rsidRPr="008A2985">
              <w:rPr>
                <w:rFonts w:ascii="Arial" w:hAnsi="Arial" w:cs="Arial"/>
                <w:color w:val="000000" w:themeColor="text1"/>
                <w:sz w:val="20"/>
                <w:szCs w:val="20"/>
              </w:rPr>
              <w:t>VA:Pr</w:t>
            </w:r>
            <w:proofErr w:type="gramEnd"/>
            <w:r w:rsidRPr="008A2985">
              <w:rPr>
                <w:rFonts w:ascii="Arial" w:hAnsi="Arial" w:cs="Arial"/>
                <w:color w:val="000000" w:themeColor="text1"/>
                <w:sz w:val="20"/>
                <w:szCs w:val="20"/>
              </w:rPr>
              <w:t xml:space="preserve">4.1.I)a. Analyze, select, and curate artifacts and/or artworks for presentation and preservation. </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Standard 5 Develop and refine artistic techniques and work for presentation. Performance Standard (</w:t>
            </w:r>
            <w:proofErr w:type="gramStart"/>
            <w:r w:rsidRPr="008A2985">
              <w:rPr>
                <w:rFonts w:ascii="Arial" w:hAnsi="Arial" w:cs="Arial"/>
                <w:color w:val="000000" w:themeColor="text1"/>
                <w:sz w:val="20"/>
                <w:szCs w:val="20"/>
              </w:rPr>
              <w:t>VA:Pr</w:t>
            </w:r>
            <w:proofErr w:type="gramEnd"/>
            <w:r w:rsidRPr="008A2985">
              <w:rPr>
                <w:rFonts w:ascii="Arial" w:hAnsi="Arial" w:cs="Arial"/>
                <w:color w:val="000000" w:themeColor="text1"/>
                <w:sz w:val="20"/>
                <w:szCs w:val="20"/>
              </w:rPr>
              <w:t xml:space="preserve">5.1.I) a. Analyze and evaluate the reasons and ways an exhibition is presented. </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6 Convey meaning through the presentation of artistic work. Performance Standard (</w:t>
            </w:r>
            <w:proofErr w:type="gramStart"/>
            <w:r w:rsidRPr="008A2985">
              <w:rPr>
                <w:rFonts w:ascii="Arial" w:hAnsi="Arial" w:cs="Arial"/>
                <w:color w:val="000000" w:themeColor="text1"/>
                <w:sz w:val="20"/>
                <w:szCs w:val="20"/>
              </w:rPr>
              <w:t>VA:Pr</w:t>
            </w:r>
            <w:proofErr w:type="gramEnd"/>
            <w:r w:rsidRPr="008A2985">
              <w:rPr>
                <w:rFonts w:ascii="Arial" w:hAnsi="Arial" w:cs="Arial"/>
                <w:color w:val="000000" w:themeColor="text1"/>
                <w:sz w:val="20"/>
                <w:szCs w:val="20"/>
              </w:rPr>
              <w:t>6.1.I) a. Analyze and describe the impact that an exhibition or collection has on personal awareness of social, cultural, or political beliefs and understandings.</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7.1 Perceive and analyze artistic work. Performance Standard (</w:t>
            </w:r>
            <w:proofErr w:type="gramStart"/>
            <w:r w:rsidRPr="008A2985">
              <w:rPr>
                <w:rFonts w:ascii="Arial" w:hAnsi="Arial" w:cs="Arial"/>
                <w:color w:val="000000" w:themeColor="text1"/>
                <w:sz w:val="20"/>
                <w:szCs w:val="20"/>
              </w:rPr>
              <w:t>VA:Re</w:t>
            </w:r>
            <w:proofErr w:type="gramEnd"/>
            <w:r w:rsidRPr="008A2985">
              <w:rPr>
                <w:rFonts w:ascii="Arial" w:hAnsi="Arial" w:cs="Arial"/>
                <w:color w:val="000000" w:themeColor="text1"/>
                <w:sz w:val="20"/>
                <w:szCs w:val="20"/>
              </w:rPr>
              <w:t xml:space="preserve">7.1.II)a. Recognize and describe personal aesthetic and empathetic responses to the natural world and constructed environments. </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7.2 Performance Standard (</w:t>
            </w:r>
            <w:proofErr w:type="gramStart"/>
            <w:r w:rsidRPr="008A2985">
              <w:rPr>
                <w:rFonts w:ascii="Arial" w:hAnsi="Arial" w:cs="Arial"/>
                <w:color w:val="000000" w:themeColor="text1"/>
                <w:sz w:val="20"/>
                <w:szCs w:val="20"/>
              </w:rPr>
              <w:t>VA:Re</w:t>
            </w:r>
            <w:proofErr w:type="gramEnd"/>
            <w:r w:rsidRPr="008A2985">
              <w:rPr>
                <w:rFonts w:ascii="Arial" w:hAnsi="Arial" w:cs="Arial"/>
                <w:color w:val="000000" w:themeColor="text1"/>
                <w:sz w:val="20"/>
                <w:szCs w:val="20"/>
              </w:rPr>
              <w:t xml:space="preserve">7.2.II)a. Evaluate the effectiveness of an image or images to influence ideas, feelings, and behaviors of specific audiences. </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8 Interpret intent and meaning in artistic work. Performance Standard (</w:t>
            </w:r>
            <w:proofErr w:type="gramStart"/>
            <w:r w:rsidRPr="008A2985">
              <w:rPr>
                <w:rFonts w:ascii="Arial" w:hAnsi="Arial" w:cs="Arial"/>
                <w:color w:val="000000" w:themeColor="text1"/>
                <w:sz w:val="20"/>
                <w:szCs w:val="20"/>
              </w:rPr>
              <w:t>VA:Re</w:t>
            </w:r>
            <w:proofErr w:type="gramEnd"/>
            <w:r w:rsidRPr="008A2985">
              <w:rPr>
                <w:rFonts w:ascii="Arial" w:hAnsi="Arial" w:cs="Arial"/>
                <w:color w:val="000000" w:themeColor="text1"/>
                <w:sz w:val="20"/>
                <w:szCs w:val="20"/>
              </w:rPr>
              <w:t xml:space="preserve">8.1.II)a. Identify types of contextual information useful in the process of constructing interpretations of an artwork or collection of works. </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9 Apply criteria to evaluate artistic work. Performance Standard (</w:t>
            </w:r>
            <w:proofErr w:type="gramStart"/>
            <w:r w:rsidRPr="008A2985">
              <w:rPr>
                <w:rFonts w:ascii="Arial" w:hAnsi="Arial" w:cs="Arial"/>
                <w:color w:val="000000" w:themeColor="text1"/>
                <w:sz w:val="20"/>
                <w:szCs w:val="20"/>
              </w:rPr>
              <w:t>VA:Re</w:t>
            </w:r>
            <w:proofErr w:type="gramEnd"/>
            <w:r w:rsidRPr="008A2985">
              <w:rPr>
                <w:rFonts w:ascii="Arial" w:hAnsi="Arial" w:cs="Arial"/>
                <w:color w:val="000000" w:themeColor="text1"/>
                <w:sz w:val="20"/>
                <w:szCs w:val="20"/>
              </w:rPr>
              <w:t xml:space="preserve">9.1.II)a. Determine the relevance of criteria used by others to evaluate a work of art or collection of works. </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10 Synthesize and relate knowledge and personal experiences to make art. Performance Standard (</w:t>
            </w:r>
            <w:proofErr w:type="gramStart"/>
            <w:r w:rsidRPr="008A2985">
              <w:rPr>
                <w:rFonts w:ascii="Arial" w:hAnsi="Arial" w:cs="Arial"/>
                <w:color w:val="000000" w:themeColor="text1"/>
                <w:sz w:val="20"/>
                <w:szCs w:val="20"/>
              </w:rPr>
              <w:t>VA:Cn</w:t>
            </w:r>
            <w:proofErr w:type="gramEnd"/>
            <w:r w:rsidRPr="008A2985">
              <w:rPr>
                <w:rFonts w:ascii="Arial" w:hAnsi="Arial" w:cs="Arial"/>
                <w:color w:val="000000" w:themeColor="text1"/>
                <w:sz w:val="20"/>
                <w:szCs w:val="20"/>
              </w:rPr>
              <w:t xml:space="preserve">10.1.II) a. Utilize inquiry methods of observation, research, and experimentation to explore unfamiliar subjects through art- making. </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11 Relate artistic ideas and works with societal, cultural, and historical context to deepen understanding. Performance Standard (</w:t>
            </w:r>
            <w:proofErr w:type="gramStart"/>
            <w:r w:rsidRPr="008A2985">
              <w:rPr>
                <w:rFonts w:ascii="Arial" w:hAnsi="Arial" w:cs="Arial"/>
                <w:color w:val="000000" w:themeColor="text1"/>
                <w:sz w:val="20"/>
                <w:szCs w:val="20"/>
              </w:rPr>
              <w:t>VA:Cn</w:t>
            </w:r>
            <w:proofErr w:type="gramEnd"/>
            <w:r w:rsidRPr="008A2985">
              <w:rPr>
                <w:rFonts w:ascii="Arial" w:hAnsi="Arial" w:cs="Arial"/>
                <w:color w:val="000000" w:themeColor="text1"/>
                <w:sz w:val="20"/>
                <w:szCs w:val="20"/>
              </w:rPr>
              <w:t xml:space="preserve">11.1.II) a. Compare uses of art in a variety of societal, cultural, and historical contexts and make connections to uses of art in contemporary and local contexts. </w:t>
            </w:r>
          </w:p>
          <w:p w:rsidR="00010197" w:rsidRDefault="00010197">
            <w:pPr>
              <w:pStyle w:val="Default"/>
              <w:spacing w:after="240" w:line="340" w:lineRule="atLeast"/>
              <w:rPr>
                <w:rFonts w:ascii="Times" w:eastAsia="Times" w:hAnsi="Times" w:cs="Times"/>
                <w:sz w:val="24"/>
                <w:szCs w:val="24"/>
              </w:rPr>
            </w:pPr>
          </w:p>
          <w:p w:rsidR="00010197" w:rsidRDefault="00010197">
            <w:pPr>
              <w:pStyle w:val="Default"/>
              <w:spacing w:after="240" w:line="340" w:lineRule="atLeast"/>
              <w:rPr>
                <w:rFonts w:ascii="Times" w:eastAsia="Times" w:hAnsi="Times" w:cs="Times"/>
                <w:sz w:val="24"/>
                <w:szCs w:val="24"/>
              </w:rPr>
            </w:pPr>
          </w:p>
          <w:p w:rsidR="00010197" w:rsidRDefault="00010197">
            <w:pPr>
              <w:pStyle w:val="Default"/>
              <w:spacing w:after="240" w:line="340" w:lineRule="atLeast"/>
            </w:pPr>
          </w:p>
        </w:tc>
      </w:tr>
    </w:tbl>
    <w:p w:rsidR="00010197" w:rsidRDefault="00010197">
      <w:pPr>
        <w:pStyle w:val="Body"/>
        <w:tabs>
          <w:tab w:val="left" w:pos="5120"/>
        </w:tabs>
        <w:rPr>
          <w:rFonts w:ascii="Arial" w:eastAsia="Arial" w:hAnsi="Arial" w:cs="Arial"/>
        </w:rPr>
      </w:pPr>
    </w:p>
    <w:p w:rsidR="008A2985" w:rsidRDefault="008A2985">
      <w:pPr>
        <w:pStyle w:val="Body"/>
        <w:tabs>
          <w:tab w:val="left" w:pos="5120"/>
        </w:tabs>
        <w:rPr>
          <w:rFonts w:ascii="Arial" w:eastAsia="Arial" w:hAnsi="Arial" w:cs="Arial"/>
        </w:rPr>
      </w:pPr>
    </w:p>
    <w:p w:rsidR="008A2985" w:rsidRDefault="008A2985">
      <w:pPr>
        <w:pStyle w:val="Body"/>
        <w:tabs>
          <w:tab w:val="left" w:pos="5120"/>
        </w:tabs>
        <w:rPr>
          <w:rFonts w:ascii="Arial" w:eastAsia="Arial" w:hAnsi="Arial" w:cs="Arial"/>
        </w:rPr>
      </w:pPr>
    </w:p>
    <w:p w:rsidR="008A2985" w:rsidRDefault="008A2985">
      <w:pPr>
        <w:pStyle w:val="Body"/>
        <w:tabs>
          <w:tab w:val="left" w:pos="5120"/>
        </w:tabs>
        <w:rPr>
          <w:rFonts w:ascii="Arial" w:eastAsia="Arial" w:hAnsi="Arial" w:cs="Arial"/>
        </w:rPr>
      </w:pPr>
    </w:p>
    <w:p w:rsidR="008A2985" w:rsidRDefault="008A2985">
      <w:pPr>
        <w:pStyle w:val="Body"/>
        <w:tabs>
          <w:tab w:val="left" w:pos="5120"/>
        </w:tabs>
        <w:rPr>
          <w:rFonts w:ascii="Arial" w:eastAsia="Arial" w:hAnsi="Arial" w:cs="Arial"/>
        </w:rPr>
      </w:pPr>
    </w:p>
    <w:p w:rsidR="008A2985" w:rsidRDefault="008A2985">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tbl>
      <w:tblPr>
        <w:tblW w:w="149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7811"/>
        <w:gridCol w:w="5036"/>
      </w:tblGrid>
      <w:tr w:rsidR="00010197">
        <w:trPr>
          <w:trHeight w:val="360"/>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010197" w:rsidRDefault="00CC00D3">
            <w:pPr>
              <w:pStyle w:val="Body"/>
              <w:jc w:val="center"/>
            </w:pPr>
            <w:r>
              <w:rPr>
                <w:rFonts w:ascii="Arial" w:hAnsi="Arial"/>
                <w:b/>
                <w:bCs/>
                <w:sz w:val="32"/>
                <w:szCs w:val="32"/>
              </w:rPr>
              <w:lastRenderedPageBreak/>
              <w:t>UNIT 2: Health and Safety</w:t>
            </w:r>
          </w:p>
        </w:tc>
      </w:tr>
      <w:tr w:rsidR="00010197">
        <w:trPr>
          <w:trHeight w:val="1003"/>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 xml:space="preserve">Performance Assessments:  </w:t>
            </w:r>
          </w:p>
          <w:p w:rsidR="00010197" w:rsidRDefault="00CC00D3">
            <w:pPr>
              <w:pStyle w:val="Body"/>
            </w:pPr>
            <w:r>
              <w:rPr>
                <w:rFonts w:ascii="Arial" w:hAnsi="Arial"/>
                <w:sz w:val="22"/>
                <w:szCs w:val="22"/>
              </w:rPr>
              <w:t>Individually, students will research and analyze the health and safety issues of digital photography.  Merging their individual knowledge, student teams will report their findings to the class.  In classroom practices, students will observe and practice safety guidelines.</w:t>
            </w:r>
          </w:p>
        </w:tc>
      </w:tr>
      <w:tr w:rsidR="00010197">
        <w:trPr>
          <w:trHeight w:val="4683"/>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Leadership Alignment</w:t>
            </w:r>
          </w:p>
          <w:p w:rsidR="00010197" w:rsidRDefault="00010197">
            <w:pPr>
              <w:pStyle w:val="Body"/>
              <w:rPr>
                <w:rFonts w:ascii="Arial" w:eastAsia="Arial" w:hAnsi="Arial" w:cs="Arial"/>
                <w:b/>
                <w:bCs/>
              </w:rPr>
            </w:pPr>
          </w:p>
          <w:p w:rsidR="00010197" w:rsidRDefault="00CC00D3">
            <w:pPr>
              <w:pStyle w:val="Body"/>
              <w:rPr>
                <w:rFonts w:ascii="Arial" w:eastAsia="Arial" w:hAnsi="Arial" w:cs="Arial"/>
                <w:b/>
                <w:bCs/>
              </w:rPr>
            </w:pPr>
            <w:r>
              <w:rPr>
                <w:rFonts w:ascii="Arial" w:hAnsi="Arial"/>
                <w:b/>
                <w:bCs/>
              </w:rPr>
              <w:t>Activities:</w:t>
            </w:r>
          </w:p>
          <w:p w:rsidR="00010197" w:rsidRDefault="00010197">
            <w:pPr>
              <w:pStyle w:val="Body"/>
              <w:rPr>
                <w:rFonts w:ascii="Arial" w:eastAsia="Arial" w:hAnsi="Arial" w:cs="Arial"/>
                <w:sz w:val="22"/>
                <w:szCs w:val="22"/>
              </w:rPr>
            </w:pPr>
          </w:p>
          <w:p w:rsidR="00010197" w:rsidRDefault="00CC00D3">
            <w:pPr>
              <w:pStyle w:val="Body"/>
              <w:rPr>
                <w:rFonts w:ascii="Arial" w:eastAsia="Arial" w:hAnsi="Arial" w:cs="Arial"/>
                <w:sz w:val="22"/>
                <w:szCs w:val="22"/>
              </w:rPr>
            </w:pPr>
            <w:r>
              <w:rPr>
                <w:rFonts w:ascii="Arial" w:hAnsi="Arial"/>
                <w:sz w:val="22"/>
                <w:szCs w:val="22"/>
              </w:rPr>
              <w:t>Students will research and analyze individually health and safety issues of photography.</w:t>
            </w:r>
          </w:p>
          <w:p w:rsidR="00010197" w:rsidRDefault="00CC00D3">
            <w:pPr>
              <w:pStyle w:val="Body"/>
              <w:rPr>
                <w:rFonts w:ascii="Arial" w:eastAsia="Arial" w:hAnsi="Arial" w:cs="Arial"/>
                <w:sz w:val="22"/>
                <w:szCs w:val="22"/>
              </w:rPr>
            </w:pPr>
            <w:r>
              <w:rPr>
                <w:rFonts w:ascii="Arial" w:hAnsi="Arial"/>
                <w:sz w:val="22"/>
                <w:szCs w:val="22"/>
              </w:rPr>
              <w:t>Students will collaborate and present findings to class</w:t>
            </w:r>
          </w:p>
          <w:p w:rsidR="00010197" w:rsidRDefault="00CC00D3">
            <w:pPr>
              <w:pStyle w:val="Body"/>
              <w:rPr>
                <w:rFonts w:ascii="Arial" w:eastAsia="Arial" w:hAnsi="Arial" w:cs="Arial"/>
                <w:sz w:val="22"/>
                <w:szCs w:val="22"/>
              </w:rPr>
            </w:pPr>
            <w:r>
              <w:rPr>
                <w:rFonts w:ascii="Arial" w:hAnsi="Arial"/>
                <w:sz w:val="22"/>
                <w:szCs w:val="22"/>
              </w:rPr>
              <w:t>Students will demonstrate the ability to train others to understand rules and expectations; and to follow those rules and expectations.</w:t>
            </w:r>
          </w:p>
          <w:p w:rsidR="00010197" w:rsidRDefault="00010197">
            <w:pPr>
              <w:pStyle w:val="Body"/>
              <w:rPr>
                <w:rFonts w:ascii="Arial" w:eastAsia="Arial" w:hAnsi="Arial" w:cs="Arial"/>
                <w:sz w:val="22"/>
                <w:szCs w:val="22"/>
              </w:rPr>
            </w:pPr>
          </w:p>
          <w:p w:rsidR="00010197" w:rsidRDefault="00CC00D3">
            <w:pPr>
              <w:pStyle w:val="Body"/>
              <w:rPr>
                <w:rFonts w:ascii="Arial" w:eastAsia="Arial" w:hAnsi="Arial" w:cs="Arial"/>
                <w:sz w:val="22"/>
                <w:szCs w:val="22"/>
              </w:rPr>
            </w:pPr>
            <w:r>
              <w:rPr>
                <w:rFonts w:ascii="Arial" w:hAnsi="Arial"/>
                <w:b/>
                <w:bCs/>
                <w:sz w:val="22"/>
                <w:szCs w:val="22"/>
              </w:rPr>
              <w:t>21</w:t>
            </w:r>
            <w:r>
              <w:rPr>
                <w:rFonts w:ascii="Arial" w:hAnsi="Arial"/>
                <w:b/>
                <w:bCs/>
                <w:sz w:val="22"/>
                <w:szCs w:val="22"/>
                <w:vertAlign w:val="superscript"/>
              </w:rPr>
              <w:t>st</w:t>
            </w:r>
            <w:r>
              <w:rPr>
                <w:rFonts w:ascii="Arial" w:hAnsi="Arial"/>
                <w:b/>
                <w:bCs/>
                <w:sz w:val="22"/>
                <w:szCs w:val="22"/>
              </w:rPr>
              <w:t xml:space="preserve"> Century Skills:</w:t>
            </w:r>
          </w:p>
          <w:p w:rsidR="00010197" w:rsidRDefault="00CC00D3">
            <w:pPr>
              <w:pStyle w:val="Body"/>
              <w:rPr>
                <w:rFonts w:ascii="Arial" w:eastAsia="Arial" w:hAnsi="Arial" w:cs="Arial"/>
                <w:sz w:val="20"/>
                <w:szCs w:val="20"/>
              </w:rPr>
            </w:pPr>
            <w:r>
              <w:rPr>
                <w:rFonts w:ascii="Arial" w:hAnsi="Arial"/>
                <w:sz w:val="20"/>
                <w:szCs w:val="20"/>
              </w:rPr>
              <w:t>Communicate Clearly</w:t>
            </w:r>
          </w:p>
          <w:p w:rsidR="00010197" w:rsidRDefault="00CC00D3">
            <w:pPr>
              <w:pStyle w:val="Body"/>
              <w:rPr>
                <w:rFonts w:ascii="Arial" w:eastAsia="Arial" w:hAnsi="Arial" w:cs="Arial"/>
                <w:sz w:val="20"/>
                <w:szCs w:val="20"/>
              </w:rPr>
            </w:pPr>
            <w:r>
              <w:rPr>
                <w:rFonts w:ascii="Arial" w:hAnsi="Arial"/>
                <w:sz w:val="20"/>
                <w:szCs w:val="20"/>
              </w:rPr>
              <w:t>Collaborate with Others</w:t>
            </w:r>
          </w:p>
          <w:p w:rsidR="00010197" w:rsidRDefault="00CC00D3">
            <w:pPr>
              <w:pStyle w:val="Body"/>
              <w:rPr>
                <w:rFonts w:ascii="Arial" w:eastAsia="Arial" w:hAnsi="Arial" w:cs="Arial"/>
                <w:sz w:val="20"/>
                <w:szCs w:val="20"/>
              </w:rPr>
            </w:pPr>
            <w:r>
              <w:rPr>
                <w:rFonts w:ascii="Arial" w:hAnsi="Arial"/>
                <w:sz w:val="20"/>
                <w:szCs w:val="20"/>
              </w:rPr>
              <w:t>Access and evaluate Information</w:t>
            </w:r>
          </w:p>
          <w:p w:rsidR="00010197" w:rsidRDefault="00CC00D3">
            <w:pPr>
              <w:pStyle w:val="Body"/>
              <w:spacing w:after="120"/>
              <w:rPr>
                <w:rFonts w:ascii="Arial" w:eastAsia="Arial" w:hAnsi="Arial" w:cs="Arial"/>
                <w:sz w:val="20"/>
                <w:szCs w:val="20"/>
              </w:rPr>
            </w:pPr>
            <w:r>
              <w:rPr>
                <w:rFonts w:ascii="Arial" w:hAnsi="Arial"/>
                <w:sz w:val="20"/>
                <w:szCs w:val="20"/>
              </w:rPr>
              <w:t>Use and Manage Information</w:t>
            </w:r>
            <w:r>
              <w:rPr>
                <w:rFonts w:ascii="Arial Unicode MS" w:hAnsi="Arial Unicode MS"/>
                <w:sz w:val="20"/>
                <w:szCs w:val="20"/>
              </w:rPr>
              <w:br/>
            </w:r>
            <w:r>
              <w:rPr>
                <w:rFonts w:ascii="Arial" w:hAnsi="Arial"/>
                <w:sz w:val="20"/>
                <w:szCs w:val="20"/>
              </w:rPr>
              <w:t>Create Media Products</w:t>
            </w:r>
            <w:r>
              <w:rPr>
                <w:rFonts w:ascii="Arial Unicode MS" w:hAnsi="Arial Unicode MS"/>
                <w:sz w:val="20"/>
                <w:szCs w:val="20"/>
              </w:rPr>
              <w:br/>
            </w:r>
            <w:r>
              <w:rPr>
                <w:rFonts w:ascii="Arial" w:hAnsi="Arial"/>
                <w:sz w:val="20"/>
                <w:szCs w:val="20"/>
              </w:rPr>
              <w:t>Manage Goals and Time</w:t>
            </w:r>
            <w:r>
              <w:rPr>
                <w:rFonts w:ascii="Arial Unicode MS" w:hAnsi="Arial Unicode MS"/>
                <w:sz w:val="20"/>
                <w:szCs w:val="20"/>
              </w:rPr>
              <w:br/>
            </w:r>
            <w:r>
              <w:rPr>
                <w:rFonts w:ascii="Arial" w:hAnsi="Arial"/>
                <w:sz w:val="20"/>
                <w:szCs w:val="20"/>
              </w:rPr>
              <w:t>Work Independently</w:t>
            </w:r>
          </w:p>
          <w:p w:rsidR="00010197" w:rsidRDefault="00CC00D3">
            <w:pPr>
              <w:pStyle w:val="Body"/>
              <w:spacing w:after="120"/>
            </w:pPr>
            <w:r>
              <w:rPr>
                <w:rFonts w:ascii="Arial" w:hAnsi="Arial"/>
                <w:sz w:val="20"/>
                <w:szCs w:val="20"/>
              </w:rPr>
              <w:t>Be Self-Directed Learners</w:t>
            </w:r>
            <w:r>
              <w:rPr>
                <w:rFonts w:ascii="Arial Unicode MS" w:hAnsi="Arial Unicode MS"/>
              </w:rPr>
              <w:br/>
            </w:r>
            <w:r>
              <w:rPr>
                <w:rFonts w:ascii="Arial" w:hAnsi="Arial"/>
                <w:sz w:val="20"/>
                <w:szCs w:val="20"/>
              </w:rPr>
              <w:t>Interact Effectively with Others</w:t>
            </w: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010197" w:rsidRDefault="00CC00D3">
            <w:pPr>
              <w:pStyle w:val="Body"/>
              <w:spacing w:before="100"/>
              <w:jc w:val="center"/>
            </w:pPr>
            <w:r>
              <w:rPr>
                <w:rFonts w:ascii="Arial" w:hAnsi="Arial"/>
                <w:b/>
                <w:bCs/>
                <w:i/>
                <w:iCs/>
              </w:rPr>
              <w:t>STANDARDS AND COMPETENCIES</w:t>
            </w:r>
          </w:p>
        </w:tc>
      </w:tr>
      <w:tr w:rsidR="00010197">
        <w:trPr>
          <w:trHeight w:val="334"/>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Standard/Unit 2: Health and Safety Issues of Digital Photography</w:t>
            </w:r>
          </w:p>
        </w:tc>
      </w:tr>
      <w:tr w:rsidR="00010197">
        <w:trPr>
          <w:trHeight w:val="282"/>
          <w:jc w:val="center"/>
        </w:trPr>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tabs>
                <w:tab w:val="left" w:pos="4844"/>
              </w:tabs>
            </w:pPr>
            <w:r>
              <w:rPr>
                <w:rFonts w:ascii="Arial" w:hAnsi="Arial"/>
                <w:b/>
                <w:bCs/>
              </w:rPr>
              <w:t>Competencies/Learning Targets</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 xml:space="preserve">Total Learning Hours for Unit: </w:t>
            </w:r>
            <w:r w:rsidR="008A2985" w:rsidRPr="008A2985">
              <w:rPr>
                <w:rFonts w:ascii="Arial" w:hAnsi="Arial"/>
                <w:b/>
                <w:bCs/>
              </w:rPr>
              <w:t>2</w:t>
            </w:r>
            <w:r w:rsidRPr="008A2985">
              <w:rPr>
                <w:rFonts w:ascii="Arial" w:hAnsi="Arial"/>
                <w:b/>
                <w:bCs/>
              </w:rPr>
              <w:t xml:space="preserve"> </w:t>
            </w:r>
          </w:p>
        </w:tc>
      </w:tr>
      <w:tr w:rsidR="00010197">
        <w:trPr>
          <w:trHeight w:val="652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ClusterObjective"/>
              <w:ind w:left="0"/>
            </w:pPr>
            <w:r>
              <w:lastRenderedPageBreak/>
              <w:t>Identify and apply OSHA and other health and safety regulations that apply to specific tasks and jobs in the occupational area</w:t>
            </w:r>
          </w:p>
          <w:p w:rsidR="00010197" w:rsidRDefault="00CC00D3">
            <w:pPr>
              <w:pStyle w:val="ClusterObjective"/>
              <w:ind w:left="0"/>
            </w:pPr>
            <w:r>
              <w:t>Identify and apply EPA and other environmental protection regulations that apply to specific tasks and jobs in the occupational area</w:t>
            </w:r>
          </w:p>
          <w:p w:rsidR="00010197" w:rsidRDefault="00CC00D3">
            <w:pPr>
              <w:pStyle w:val="Body"/>
              <w:rPr>
                <w:rFonts w:ascii="Arial" w:eastAsia="Arial" w:hAnsi="Arial" w:cs="Arial"/>
                <w:sz w:val="22"/>
                <w:szCs w:val="22"/>
              </w:rPr>
            </w:pPr>
            <w:r>
              <w:rPr>
                <w:rFonts w:ascii="Arial" w:hAnsi="Arial"/>
                <w:sz w:val="22"/>
                <w:szCs w:val="22"/>
              </w:rPr>
              <w:t>List penalties for non-compliance with appropriate health and safety regulations</w:t>
            </w:r>
          </w:p>
          <w:p w:rsidR="00010197" w:rsidRDefault="00CC00D3">
            <w:pPr>
              <w:pStyle w:val="Body"/>
              <w:rPr>
                <w:rFonts w:ascii="Arial" w:eastAsia="Arial" w:hAnsi="Arial" w:cs="Arial"/>
                <w:sz w:val="22"/>
                <w:szCs w:val="22"/>
              </w:rPr>
            </w:pPr>
            <w:r>
              <w:rPr>
                <w:rFonts w:ascii="Arial" w:hAnsi="Arial"/>
                <w:sz w:val="22"/>
                <w:szCs w:val="22"/>
              </w:rPr>
              <w:t>Identify contact information for appropriate health and safety agencies and resources</w:t>
            </w:r>
          </w:p>
          <w:p w:rsidR="00010197" w:rsidRDefault="00CC00D3">
            <w:pPr>
              <w:pStyle w:val="Body"/>
              <w:rPr>
                <w:rFonts w:ascii="Arial" w:eastAsia="Arial" w:hAnsi="Arial" w:cs="Arial"/>
                <w:sz w:val="22"/>
                <w:szCs w:val="22"/>
              </w:rPr>
            </w:pPr>
            <w:r>
              <w:rPr>
                <w:rFonts w:ascii="Arial" w:hAnsi="Arial"/>
                <w:sz w:val="22"/>
                <w:szCs w:val="22"/>
              </w:rPr>
              <w:t>Create a systematic safety program which would achieve OSHA compliance and promote a safe working environment</w:t>
            </w:r>
          </w:p>
          <w:p w:rsidR="00010197" w:rsidRDefault="00CC00D3">
            <w:pPr>
              <w:pStyle w:val="Body"/>
              <w:rPr>
                <w:rFonts w:ascii="Arial" w:eastAsia="Arial" w:hAnsi="Arial" w:cs="Arial"/>
                <w:sz w:val="22"/>
                <w:szCs w:val="22"/>
              </w:rPr>
            </w:pPr>
            <w:r>
              <w:rPr>
                <w:rFonts w:ascii="Arial" w:hAnsi="Arial"/>
                <w:sz w:val="22"/>
                <w:szCs w:val="22"/>
              </w:rPr>
              <w:t>Illustrate a safe environment for students in printing</w:t>
            </w:r>
          </w:p>
          <w:p w:rsidR="00010197" w:rsidRDefault="00CC00D3">
            <w:pPr>
              <w:pStyle w:val="Body"/>
              <w:rPr>
                <w:rFonts w:ascii="Arial" w:eastAsia="Arial" w:hAnsi="Arial" w:cs="Arial"/>
                <w:sz w:val="22"/>
                <w:szCs w:val="22"/>
              </w:rPr>
            </w:pPr>
            <w:r>
              <w:rPr>
                <w:rFonts w:ascii="Arial" w:hAnsi="Arial"/>
                <w:sz w:val="22"/>
                <w:szCs w:val="22"/>
              </w:rPr>
              <w:t>Identify, describe and demonstrate personal, shop and job site safety practices and procedures</w:t>
            </w:r>
          </w:p>
          <w:p w:rsidR="00010197" w:rsidRDefault="00CC00D3">
            <w:pPr>
              <w:pStyle w:val="Body"/>
              <w:rPr>
                <w:rFonts w:ascii="Arial" w:eastAsia="Arial" w:hAnsi="Arial" w:cs="Arial"/>
                <w:sz w:val="22"/>
                <w:szCs w:val="22"/>
              </w:rPr>
            </w:pPr>
            <w:r>
              <w:rPr>
                <w:rFonts w:ascii="Arial" w:hAnsi="Arial"/>
                <w:sz w:val="22"/>
                <w:szCs w:val="22"/>
              </w:rPr>
              <w:t>Demonstrate safe dress and use of relevant safety gear and personal protective equipment (PPE), including wrist rests, adjustable workspaces and equipment, gloves, boots, earplugs, eye protection, and breathing apparatus</w:t>
            </w:r>
          </w:p>
          <w:p w:rsidR="00010197" w:rsidRDefault="00CC00D3">
            <w:pPr>
              <w:pStyle w:val="Body"/>
              <w:rPr>
                <w:rFonts w:ascii="Arial" w:eastAsia="Arial" w:hAnsi="Arial" w:cs="Arial"/>
                <w:sz w:val="22"/>
                <w:szCs w:val="22"/>
              </w:rPr>
            </w:pPr>
            <w:r>
              <w:rPr>
                <w:rFonts w:ascii="Arial" w:hAnsi="Arial"/>
                <w:sz w:val="22"/>
                <w:szCs w:val="22"/>
              </w:rPr>
              <w:t>Illustrate appropriate safe body mechanics, including proper lifting techniques and ergonomics</w:t>
            </w:r>
          </w:p>
          <w:p w:rsidR="00010197" w:rsidRDefault="00CC00D3">
            <w:pPr>
              <w:pStyle w:val="ClusterObjective"/>
              <w:ind w:left="0"/>
            </w:pPr>
            <w:r>
              <w:t>Locate emergency equipment in your lab, shop, and classroom, including (where appropriate) eyewash stations, shower facilities, sinks, fire extinguishers, fire blankets, telephone, master power switches, and emergency exits</w:t>
            </w:r>
          </w:p>
          <w:p w:rsidR="00010197" w:rsidRDefault="00CC00D3">
            <w:pPr>
              <w:pStyle w:val="Body"/>
              <w:rPr>
                <w:rFonts w:ascii="Arial" w:eastAsia="Arial" w:hAnsi="Arial" w:cs="Arial"/>
                <w:sz w:val="22"/>
                <w:szCs w:val="22"/>
              </w:rPr>
            </w:pPr>
            <w:r>
              <w:rPr>
                <w:rFonts w:ascii="Arial" w:hAnsi="Arial"/>
                <w:sz w:val="22"/>
                <w:szCs w:val="22"/>
              </w:rPr>
              <w:t>Demonstrate the safe use, storage, and maintenance of every piece of equipment in the lab, shop, and classroom</w:t>
            </w:r>
          </w:p>
          <w:p w:rsidR="00010197" w:rsidRDefault="00CC00D3">
            <w:pPr>
              <w:pStyle w:val="Body"/>
              <w:rPr>
                <w:rFonts w:ascii="Arial" w:eastAsia="Arial" w:hAnsi="Arial" w:cs="Arial"/>
                <w:sz w:val="22"/>
                <w:szCs w:val="22"/>
              </w:rPr>
            </w:pPr>
            <w:r>
              <w:rPr>
                <w:rFonts w:ascii="Arial" w:hAnsi="Arial"/>
                <w:sz w:val="22"/>
                <w:szCs w:val="22"/>
              </w:rPr>
              <w:t>Describe safety practices and procedures to be followed when working with and around electricity</w:t>
            </w:r>
          </w:p>
          <w:p w:rsidR="00010197" w:rsidRDefault="00CC00D3">
            <w:pPr>
              <w:pStyle w:val="ClusterObjective"/>
              <w:ind w:left="0"/>
            </w:pPr>
            <w:r>
              <w:t>Demonstrate proper workspace cleaning procedures</w:t>
            </w:r>
          </w:p>
          <w:p w:rsidR="00010197" w:rsidRDefault="00CC00D3">
            <w:pPr>
              <w:pStyle w:val="Body"/>
              <w:rPr>
                <w:rFonts w:ascii="Arial" w:eastAsia="Arial" w:hAnsi="Arial" w:cs="Arial"/>
                <w:sz w:val="22"/>
                <w:szCs w:val="22"/>
              </w:rPr>
            </w:pPr>
            <w:r>
              <w:rPr>
                <w:rFonts w:ascii="Arial" w:hAnsi="Arial"/>
                <w:sz w:val="22"/>
                <w:szCs w:val="22"/>
              </w:rPr>
              <w:t>Illustrate First Aid procedures for potential injuries and other health concerns in the occupational area</w:t>
            </w:r>
          </w:p>
          <w:p w:rsidR="00010197" w:rsidRDefault="00CC00D3">
            <w:pPr>
              <w:pStyle w:val="Body"/>
              <w:rPr>
                <w:rFonts w:ascii="Arial" w:eastAsia="Arial" w:hAnsi="Arial" w:cs="Arial"/>
                <w:sz w:val="22"/>
                <w:szCs w:val="22"/>
              </w:rPr>
            </w:pPr>
            <w:r>
              <w:rPr>
                <w:rFonts w:ascii="Arial" w:hAnsi="Arial"/>
                <w:sz w:val="22"/>
                <w:szCs w:val="22"/>
              </w:rPr>
              <w:t>Describe the importance of emergency preparedness and an emergency action plan</w:t>
            </w:r>
          </w:p>
          <w:p w:rsidR="00010197" w:rsidRDefault="00CC00D3">
            <w:pPr>
              <w:pStyle w:val="ClusterObjective"/>
              <w:ind w:left="0"/>
            </w:pPr>
            <w:r>
              <w:t>Illustrate procedures used to handle emergency situations and accidents, including identification, reporting, response, evacuation plans, and follow-up procedures</w:t>
            </w:r>
          </w:p>
          <w:p w:rsidR="00010197" w:rsidRDefault="00CC00D3">
            <w:pPr>
              <w:pStyle w:val="Body"/>
              <w:rPr>
                <w:rFonts w:ascii="Arial" w:eastAsia="Arial" w:hAnsi="Arial" w:cs="Arial"/>
                <w:sz w:val="22"/>
                <w:szCs w:val="22"/>
              </w:rPr>
            </w:pPr>
            <w:r>
              <w:rPr>
                <w:rFonts w:ascii="Arial" w:hAnsi="Arial"/>
                <w:sz w:val="22"/>
                <w:szCs w:val="22"/>
              </w:rPr>
              <w:t>Identify practices used to avoid accidents</w:t>
            </w:r>
          </w:p>
          <w:p w:rsidR="00010197" w:rsidRDefault="00CC00D3">
            <w:pPr>
              <w:pStyle w:val="Body"/>
              <w:rPr>
                <w:rFonts w:ascii="Arial" w:eastAsia="Arial" w:hAnsi="Arial" w:cs="Arial"/>
                <w:sz w:val="22"/>
                <w:szCs w:val="22"/>
              </w:rPr>
            </w:pPr>
            <w:r>
              <w:rPr>
                <w:rFonts w:ascii="Arial" w:hAnsi="Arial"/>
                <w:sz w:val="22"/>
                <w:szCs w:val="22"/>
              </w:rPr>
              <w:t>Identify and describe fire protection, precautions and response procedures</w:t>
            </w:r>
          </w:p>
          <w:p w:rsidR="00010197" w:rsidRDefault="00CC00D3">
            <w:pPr>
              <w:pStyle w:val="Body"/>
              <w:rPr>
                <w:rFonts w:ascii="Arial" w:eastAsia="Arial" w:hAnsi="Arial" w:cs="Arial"/>
                <w:sz w:val="22"/>
                <w:szCs w:val="22"/>
              </w:rPr>
            </w:pPr>
            <w:r>
              <w:rPr>
                <w:rFonts w:ascii="Arial" w:hAnsi="Arial"/>
                <w:sz w:val="22"/>
                <w:szCs w:val="22"/>
              </w:rPr>
              <w:t>Discuss the role of the individual and the company/organization in ensuring workplace safety</w:t>
            </w:r>
          </w:p>
          <w:p w:rsidR="00010197" w:rsidRDefault="00CC00D3">
            <w:pPr>
              <w:pStyle w:val="Body"/>
              <w:rPr>
                <w:rFonts w:ascii="Arial" w:eastAsia="Arial" w:hAnsi="Arial" w:cs="Arial"/>
                <w:sz w:val="22"/>
                <w:szCs w:val="22"/>
              </w:rPr>
            </w:pPr>
            <w:r>
              <w:rPr>
                <w:rFonts w:ascii="Arial" w:hAnsi="Arial"/>
                <w:sz w:val="22"/>
                <w:szCs w:val="22"/>
              </w:rPr>
              <w:t>Discuss ways to identify and prevent workplace/school violence</w:t>
            </w:r>
          </w:p>
          <w:p w:rsidR="00010197" w:rsidRDefault="00CC00D3">
            <w:pPr>
              <w:pStyle w:val="Body"/>
              <w:rPr>
                <w:rFonts w:ascii="Arial" w:eastAsia="Arial" w:hAnsi="Arial" w:cs="Arial"/>
                <w:sz w:val="22"/>
                <w:szCs w:val="22"/>
              </w:rPr>
            </w:pPr>
            <w:r>
              <w:rPr>
                <w:rFonts w:ascii="Arial" w:hAnsi="Arial"/>
                <w:sz w:val="22"/>
                <w:szCs w:val="22"/>
              </w:rPr>
              <w:t>Demonstrate preventive maintenance and lubrication procedures</w:t>
            </w:r>
          </w:p>
          <w:p w:rsidR="00010197" w:rsidRDefault="00CC00D3">
            <w:pPr>
              <w:pStyle w:val="Body"/>
              <w:rPr>
                <w:rFonts w:ascii="Arial" w:eastAsia="Arial" w:hAnsi="Arial" w:cs="Arial"/>
                <w:sz w:val="22"/>
                <w:szCs w:val="22"/>
              </w:rPr>
            </w:pPr>
            <w:r>
              <w:rPr>
                <w:rFonts w:ascii="Arial" w:hAnsi="Arial"/>
                <w:sz w:val="22"/>
                <w:szCs w:val="22"/>
              </w:rPr>
              <w:t>Demonstrate awareness that all machine guards are in place and operating properly before using equipment</w:t>
            </w:r>
          </w:p>
          <w:p w:rsidR="00010197" w:rsidRDefault="00010197">
            <w:pPr>
              <w:pStyle w:val="Body"/>
            </w:pP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010197" w:rsidRDefault="00CC00D3">
            <w:pPr>
              <w:pStyle w:val="Body"/>
              <w:spacing w:after="60"/>
              <w:jc w:val="center"/>
            </w:pPr>
            <w:r>
              <w:rPr>
                <w:rFonts w:ascii="Arial" w:hAnsi="Arial"/>
                <w:b/>
                <w:bCs/>
                <w:i/>
                <w:iCs/>
              </w:rPr>
              <w:t>Aligned Washington State Standards</w:t>
            </w:r>
          </w:p>
        </w:tc>
      </w:tr>
      <w:tr w:rsidR="00010197">
        <w:trPr>
          <w:trHeight w:val="88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COMMON CORE</w:t>
            </w:r>
          </w:p>
          <w:p w:rsidR="00010197" w:rsidRDefault="00CC00D3">
            <w:pPr>
              <w:pStyle w:val="Body"/>
            </w:pPr>
            <w:r>
              <w:rPr>
                <w:rFonts w:ascii="Arial" w:hAnsi="Arial"/>
                <w:b/>
                <w:bCs/>
                <w:sz w:val="20"/>
                <w:szCs w:val="20"/>
              </w:rPr>
              <w:t>Speaking and Listening Standards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8A2985" w:rsidRDefault="00CC00D3">
            <w:pPr>
              <w:pStyle w:val="Body"/>
              <w:rPr>
                <w:rFonts w:ascii="Arial" w:hAnsi="Arial" w:cs="Arial"/>
                <w:color w:val="000000" w:themeColor="text1"/>
                <w:sz w:val="22"/>
                <w:szCs w:val="22"/>
              </w:rPr>
            </w:pPr>
            <w:r w:rsidRPr="008A2985">
              <w:rPr>
                <w:rFonts w:ascii="Arial" w:hAnsi="Arial" w:cs="Arial"/>
                <w:b/>
                <w:bCs/>
                <w:color w:val="000000" w:themeColor="text1"/>
                <w:sz w:val="22"/>
                <w:szCs w:val="22"/>
              </w:rPr>
              <w:t>Educational Technology</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Pr="008A2985" w:rsidRDefault="006D0678" w:rsidP="006D0678">
            <w:pPr>
              <w:ind w:hanging="795"/>
              <w:rPr>
                <w:rFonts w:ascii="Arial" w:hAnsi="Arial" w:cs="Arial"/>
                <w:color w:val="000000" w:themeColor="text1"/>
                <w:sz w:val="22"/>
                <w:szCs w:val="22"/>
              </w:rPr>
            </w:pPr>
            <w:r w:rsidRPr="008A2985">
              <w:rPr>
                <w:rFonts w:ascii="Arial" w:hAnsi="Arial" w:cs="Arial"/>
                <w:b/>
                <w:color w:val="000000" w:themeColor="text1"/>
                <w:sz w:val="22"/>
                <w:szCs w:val="22"/>
              </w:rPr>
              <w:t>2.b.</w:t>
            </w:r>
            <w:r w:rsidRPr="008A2985">
              <w:rPr>
                <w:rFonts w:ascii="Arial" w:hAnsi="Arial" w:cs="Arial"/>
                <w:color w:val="000000" w:themeColor="text1"/>
                <w:sz w:val="22"/>
                <w:szCs w:val="22"/>
              </w:rPr>
              <w:t xml:space="preserve"> Students engage in positive, safe, legal and ethical behavior when using technology, including social interactions online or when using networked devices.</w:t>
            </w:r>
          </w:p>
        </w:tc>
      </w:tr>
      <w:tr w:rsidR="00010197">
        <w:trPr>
          <w:trHeight w:val="2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Math</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trPr>
          <w:trHeight w:val="198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lastRenderedPageBreak/>
              <w:t>Reading 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010197">
            <w:pPr>
              <w:pStyle w:val="Body"/>
              <w:tabs>
                <w:tab w:val="left" w:pos="813"/>
              </w:tabs>
              <w:rPr>
                <w:rFonts w:ascii="Arial" w:eastAsia="Arial" w:hAnsi="Arial" w:cs="Arial"/>
                <w:sz w:val="20"/>
                <w:szCs w:val="20"/>
              </w:rPr>
            </w:pPr>
          </w:p>
          <w:p w:rsidR="00010197" w:rsidRDefault="00CC00D3">
            <w:pPr>
              <w:pStyle w:val="Body"/>
              <w:tabs>
                <w:tab w:val="left" w:pos="813"/>
              </w:tabs>
              <w:rPr>
                <w:rFonts w:ascii="Arial" w:eastAsia="Arial" w:hAnsi="Arial" w:cs="Arial"/>
                <w:sz w:val="20"/>
                <w:szCs w:val="20"/>
              </w:rPr>
            </w:pPr>
            <w:r>
              <w:rPr>
                <w:rFonts w:ascii="Arial" w:hAnsi="Arial"/>
                <w:sz w:val="20"/>
                <w:szCs w:val="20"/>
              </w:rPr>
              <w:t xml:space="preserve">CCSS.ELA-Literacy.CCRA.R.1. Read closely to determine what the text says explicitly and to make logical inferences from it; cite specific </w:t>
            </w:r>
          </w:p>
          <w:p w:rsidR="00010197" w:rsidRDefault="00CC00D3">
            <w:pPr>
              <w:pStyle w:val="Body"/>
              <w:tabs>
                <w:tab w:val="left" w:pos="813"/>
              </w:tabs>
              <w:rPr>
                <w:rFonts w:ascii="Arial" w:eastAsia="Arial" w:hAnsi="Arial" w:cs="Arial"/>
                <w:sz w:val="20"/>
                <w:szCs w:val="20"/>
              </w:rPr>
            </w:pPr>
            <w:r>
              <w:rPr>
                <w:rFonts w:ascii="Arial" w:hAnsi="Arial"/>
                <w:sz w:val="20"/>
                <w:szCs w:val="20"/>
              </w:rPr>
              <w:t xml:space="preserve">                textual evidences when writing or speaking to support conclusions drawn from the text (Text may include rubrics and exemplars or</w:t>
            </w:r>
          </w:p>
          <w:p w:rsidR="00010197" w:rsidRDefault="00CC00D3">
            <w:pPr>
              <w:pStyle w:val="Body"/>
              <w:tabs>
                <w:tab w:val="left" w:pos="813"/>
              </w:tabs>
              <w:rPr>
                <w:rFonts w:ascii="Arial" w:eastAsia="Arial" w:hAnsi="Arial" w:cs="Arial"/>
                <w:b/>
                <w:bCs/>
                <w:sz w:val="20"/>
                <w:szCs w:val="20"/>
              </w:rPr>
            </w:pPr>
            <w:r>
              <w:rPr>
                <w:rFonts w:ascii="Arial" w:hAnsi="Arial"/>
                <w:sz w:val="20"/>
                <w:szCs w:val="20"/>
              </w:rPr>
              <w:t xml:space="preserve">                other artworks).</w:t>
            </w:r>
          </w:p>
          <w:p w:rsidR="00010197" w:rsidRDefault="00CC00D3">
            <w:pPr>
              <w:pStyle w:val="Body"/>
              <w:tabs>
                <w:tab w:val="left" w:pos="813"/>
              </w:tabs>
              <w:ind w:left="882" w:hanging="882"/>
            </w:pPr>
            <w:r>
              <w:rPr>
                <w:rFonts w:ascii="Arial" w:hAnsi="Arial"/>
                <w:sz w:val="20"/>
                <w:szCs w:val="20"/>
              </w:rPr>
              <w:t>CCSS.ELA-Literacy.CCRA.R.3. Analyze how and why individuals, events, and ideas develop and interact (in preparing to develop their own series of artworks for their portfolio).</w:t>
            </w:r>
          </w:p>
        </w:tc>
      </w:tr>
      <w:tr w:rsidR="00010197">
        <w:trPr>
          <w:trHeight w:val="2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Social Studies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trPr>
          <w:trHeight w:val="176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Writing</w:t>
            </w:r>
          </w:p>
          <w:p w:rsidR="00010197" w:rsidRDefault="00CC00D3">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rsidP="008A2985">
            <w:pPr>
              <w:pStyle w:val="Body"/>
              <w:tabs>
                <w:tab w:val="left" w:pos="813"/>
              </w:tabs>
              <w:ind w:hanging="882"/>
              <w:rPr>
                <w:rFonts w:ascii="Arial" w:eastAsia="Arial" w:hAnsi="Arial" w:cs="Arial"/>
                <w:sz w:val="20"/>
                <w:szCs w:val="20"/>
              </w:rPr>
            </w:pPr>
          </w:p>
          <w:p w:rsidR="00010197" w:rsidRDefault="00CC00D3" w:rsidP="008A2985">
            <w:pPr>
              <w:pStyle w:val="Body"/>
              <w:tabs>
                <w:tab w:val="left" w:pos="813"/>
              </w:tabs>
              <w:ind w:hanging="882"/>
              <w:rPr>
                <w:rFonts w:ascii="Arial" w:eastAsia="Arial" w:hAnsi="Arial" w:cs="Arial"/>
                <w:sz w:val="20"/>
                <w:szCs w:val="20"/>
              </w:rPr>
            </w:pPr>
            <w:r>
              <w:rPr>
                <w:rFonts w:ascii="Arial" w:hAnsi="Arial"/>
                <w:sz w:val="20"/>
                <w:szCs w:val="20"/>
              </w:rPr>
              <w:t>CCSS.ELA-Literacy.CCRA.W.2 Write informative/explanatory texts to examine and convey complex ideas and information clearly and accurately through the effective selection, organization, and analysis of content.</w:t>
            </w:r>
          </w:p>
          <w:p w:rsidR="00010197" w:rsidRDefault="00CC00D3" w:rsidP="008A2985">
            <w:pPr>
              <w:pStyle w:val="Body"/>
              <w:tabs>
                <w:tab w:val="left" w:pos="813"/>
              </w:tabs>
              <w:ind w:hanging="882"/>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010197" w:rsidRDefault="00CC00D3" w:rsidP="008A2985">
            <w:pPr>
              <w:pStyle w:val="Body"/>
              <w:tabs>
                <w:tab w:val="left" w:pos="813"/>
              </w:tabs>
              <w:ind w:hanging="882"/>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010197">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Art</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Pr="008A2985" w:rsidRDefault="00CC00D3" w:rsidP="008A2985">
            <w:pPr>
              <w:pStyle w:val="Body"/>
              <w:tabs>
                <w:tab w:val="left" w:pos="813"/>
              </w:tabs>
              <w:ind w:left="18" w:hanging="882"/>
              <w:rPr>
                <w:color w:val="000000" w:themeColor="text1"/>
              </w:rPr>
            </w:pPr>
            <w:r w:rsidRPr="008A2985">
              <w:rPr>
                <w:rFonts w:ascii="Arial" w:hAnsi="Arial"/>
                <w:color w:val="000000" w:themeColor="text1"/>
                <w:sz w:val="20"/>
                <w:szCs w:val="20"/>
              </w:rPr>
              <w:t>Anchor 2.2 Performance Standard (</w:t>
            </w:r>
            <w:proofErr w:type="gramStart"/>
            <w:r w:rsidRPr="008A2985">
              <w:rPr>
                <w:rFonts w:ascii="Arial" w:hAnsi="Arial"/>
                <w:color w:val="000000" w:themeColor="text1"/>
                <w:sz w:val="20"/>
                <w:szCs w:val="20"/>
              </w:rPr>
              <w:t>VA:Cr</w:t>
            </w:r>
            <w:proofErr w:type="gramEnd"/>
            <w:r w:rsidRPr="008A2985">
              <w:rPr>
                <w:rFonts w:ascii="Arial" w:hAnsi="Arial"/>
                <w:color w:val="000000" w:themeColor="text1"/>
                <w:sz w:val="20"/>
                <w:szCs w:val="20"/>
              </w:rPr>
              <w:t xml:space="preserve">2.2.I) a. Explain how traditional and non-traditional materials may impact human health and the environment and demonstrate safe handling of materials, tools, and equipment. </w:t>
            </w:r>
          </w:p>
        </w:tc>
      </w:tr>
    </w:tbl>
    <w:p w:rsidR="00010197" w:rsidRDefault="00010197">
      <w:pPr>
        <w:pStyle w:val="Body"/>
        <w:widowControl w:val="0"/>
        <w:tabs>
          <w:tab w:val="left" w:pos="5120"/>
        </w:tabs>
        <w:jc w:val="center"/>
        <w:rPr>
          <w:rFonts w:ascii="Arial" w:eastAsia="Arial" w:hAnsi="Arial" w:cs="Arial"/>
        </w:rPr>
      </w:pPr>
    </w:p>
    <w:tbl>
      <w:tblPr>
        <w:tblW w:w="14940" w:type="dxa"/>
        <w:tblInd w:w="-9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
        <w:gridCol w:w="3083"/>
        <w:gridCol w:w="7811"/>
        <w:gridCol w:w="3956"/>
      </w:tblGrid>
      <w:tr w:rsidR="008A2985" w:rsidTr="008A2985">
        <w:trPr>
          <w:trHeight w:val="360"/>
        </w:trPr>
        <w:tc>
          <w:tcPr>
            <w:tcW w:w="14940" w:type="dxa"/>
            <w:gridSpan w:val="4"/>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010197" w:rsidRDefault="00CC00D3">
            <w:pPr>
              <w:pStyle w:val="Body"/>
              <w:jc w:val="center"/>
            </w:pPr>
            <w:r>
              <w:rPr>
                <w:rFonts w:ascii="Arial" w:hAnsi="Arial"/>
                <w:b/>
                <w:bCs/>
                <w:sz w:val="32"/>
                <w:szCs w:val="32"/>
              </w:rPr>
              <w:t>UNIT 3: Photography-Based Careers</w:t>
            </w:r>
          </w:p>
        </w:tc>
      </w:tr>
      <w:tr w:rsidR="008A2985" w:rsidTr="008A2985">
        <w:trPr>
          <w:trHeight w:val="1263"/>
        </w:trPr>
        <w:tc>
          <w:tcPr>
            <w:tcW w:w="149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 xml:space="preserve">Performance Assessments: </w:t>
            </w:r>
          </w:p>
          <w:p w:rsidR="00010197" w:rsidRDefault="00CC00D3">
            <w:pPr>
              <w:pStyle w:val="Body"/>
              <w:widowControl w:val="0"/>
            </w:pPr>
            <w:r>
              <w:rPr>
                <w:rFonts w:ascii="Arial" w:hAnsi="Arial"/>
                <w:sz w:val="22"/>
                <w:szCs w:val="22"/>
              </w:rPr>
              <w:t>Students are exposed to careers through at least two speakers who visit and show students photographic products and related photography careers.</w:t>
            </w:r>
            <w:r>
              <w:rPr>
                <w:rFonts w:ascii="Arial" w:hAnsi="Arial"/>
                <w:b/>
                <w:bCs/>
              </w:rPr>
              <w:t xml:space="preserve">  </w:t>
            </w:r>
            <w:r>
              <w:rPr>
                <w:rFonts w:ascii="Arial" w:hAnsi="Arial"/>
                <w:color w:val="231F20"/>
                <w:sz w:val="22"/>
                <w:szCs w:val="22"/>
                <w:u w:color="231F20"/>
              </w:rPr>
              <w:t xml:space="preserve">After researching three diverse photography-based careers, students create a brochure highlighting one career, employing the principles of design in the layout of the brochure.   </w:t>
            </w:r>
          </w:p>
        </w:tc>
      </w:tr>
      <w:tr w:rsidR="008A2985" w:rsidTr="008A2985">
        <w:trPr>
          <w:gridBefore w:val="1"/>
          <w:wBefore w:w="90" w:type="dxa"/>
          <w:trHeight w:val="3942"/>
        </w:trPr>
        <w:tc>
          <w:tcPr>
            <w:tcW w:w="148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lastRenderedPageBreak/>
              <w:t>Leadership Alignment</w:t>
            </w:r>
          </w:p>
          <w:p w:rsidR="00010197" w:rsidRDefault="00010197">
            <w:pPr>
              <w:pStyle w:val="Body"/>
              <w:rPr>
                <w:rFonts w:ascii="Arial" w:eastAsia="Arial" w:hAnsi="Arial" w:cs="Arial"/>
                <w:b/>
                <w:bCs/>
              </w:rPr>
            </w:pPr>
          </w:p>
          <w:p w:rsidR="00010197" w:rsidRDefault="00CC00D3">
            <w:pPr>
              <w:pStyle w:val="Body"/>
              <w:rPr>
                <w:rFonts w:ascii="Arial" w:eastAsia="Arial" w:hAnsi="Arial" w:cs="Arial"/>
                <w:b/>
                <w:bCs/>
                <w:sz w:val="22"/>
                <w:szCs w:val="22"/>
              </w:rPr>
            </w:pPr>
            <w:r>
              <w:rPr>
                <w:rFonts w:ascii="Arial" w:hAnsi="Arial"/>
                <w:b/>
                <w:bCs/>
                <w:sz w:val="22"/>
                <w:szCs w:val="22"/>
              </w:rPr>
              <w:t>Activities:</w:t>
            </w:r>
          </w:p>
          <w:p w:rsidR="00010197" w:rsidRDefault="00CC00D3">
            <w:pPr>
              <w:pStyle w:val="Body"/>
              <w:rPr>
                <w:rFonts w:ascii="Arial" w:eastAsia="Arial" w:hAnsi="Arial" w:cs="Arial"/>
                <w:sz w:val="22"/>
                <w:szCs w:val="22"/>
              </w:rPr>
            </w:pPr>
            <w:r>
              <w:rPr>
                <w:rFonts w:ascii="Arial" w:hAnsi="Arial"/>
                <w:sz w:val="22"/>
                <w:szCs w:val="22"/>
              </w:rPr>
              <w:t>Students will conduct research using the internet on photography based careers and create a brochure</w:t>
            </w:r>
          </w:p>
          <w:p w:rsidR="00010197" w:rsidRDefault="00CC00D3">
            <w:pPr>
              <w:pStyle w:val="Body"/>
              <w:rPr>
                <w:rFonts w:ascii="Arial" w:eastAsia="Arial" w:hAnsi="Arial" w:cs="Arial"/>
                <w:sz w:val="22"/>
                <w:szCs w:val="22"/>
              </w:rPr>
            </w:pPr>
            <w:r>
              <w:rPr>
                <w:rFonts w:ascii="Arial" w:hAnsi="Arial"/>
                <w:sz w:val="22"/>
                <w:szCs w:val="22"/>
              </w:rPr>
              <w:t>Guest Speakers will present products and careers</w:t>
            </w:r>
          </w:p>
          <w:p w:rsidR="00010197" w:rsidRDefault="00010197">
            <w:pPr>
              <w:pStyle w:val="Body"/>
              <w:rPr>
                <w:rFonts w:ascii="Arial" w:eastAsia="Arial" w:hAnsi="Arial" w:cs="Arial"/>
                <w:sz w:val="22"/>
                <w:szCs w:val="22"/>
              </w:rPr>
            </w:pPr>
          </w:p>
          <w:p w:rsidR="00010197" w:rsidRDefault="00010197">
            <w:pPr>
              <w:pStyle w:val="Body"/>
              <w:rPr>
                <w:rFonts w:ascii="Arial" w:eastAsia="Arial" w:hAnsi="Arial" w:cs="Arial"/>
                <w:b/>
                <w:bCs/>
                <w:sz w:val="22"/>
                <w:szCs w:val="22"/>
              </w:rPr>
            </w:pPr>
          </w:p>
          <w:p w:rsidR="00010197" w:rsidRDefault="00CC00D3">
            <w:pPr>
              <w:pStyle w:val="Body"/>
              <w:rPr>
                <w:rFonts w:ascii="Arial" w:eastAsia="Arial" w:hAnsi="Arial" w:cs="Arial"/>
                <w:b/>
                <w:bCs/>
                <w:sz w:val="22"/>
                <w:szCs w:val="22"/>
              </w:rPr>
            </w:pPr>
            <w:r>
              <w:rPr>
                <w:rFonts w:ascii="Arial" w:hAnsi="Arial"/>
                <w:b/>
                <w:bCs/>
                <w:sz w:val="22"/>
                <w:szCs w:val="22"/>
              </w:rPr>
              <w:t>21</w:t>
            </w:r>
            <w:r>
              <w:rPr>
                <w:rFonts w:ascii="Arial" w:hAnsi="Arial"/>
                <w:b/>
                <w:bCs/>
                <w:sz w:val="22"/>
                <w:szCs w:val="22"/>
                <w:vertAlign w:val="superscript"/>
              </w:rPr>
              <w:t>st</w:t>
            </w:r>
            <w:r>
              <w:rPr>
                <w:rFonts w:ascii="Arial" w:hAnsi="Arial"/>
                <w:b/>
                <w:bCs/>
                <w:sz w:val="22"/>
                <w:szCs w:val="22"/>
              </w:rPr>
              <w:t xml:space="preserve"> Century Skills:</w:t>
            </w:r>
          </w:p>
          <w:p w:rsidR="00010197" w:rsidRDefault="00CC00D3">
            <w:pPr>
              <w:pStyle w:val="Body"/>
              <w:rPr>
                <w:rFonts w:ascii="Arial" w:eastAsia="Arial" w:hAnsi="Arial" w:cs="Arial"/>
                <w:sz w:val="20"/>
                <w:szCs w:val="20"/>
              </w:rPr>
            </w:pPr>
            <w:r>
              <w:rPr>
                <w:rFonts w:ascii="Arial" w:hAnsi="Arial"/>
                <w:sz w:val="20"/>
                <w:szCs w:val="20"/>
              </w:rPr>
              <w:t>Access and evaluate Information</w:t>
            </w:r>
          </w:p>
          <w:p w:rsidR="00010197" w:rsidRDefault="00CC00D3">
            <w:pPr>
              <w:pStyle w:val="Body"/>
              <w:spacing w:after="120"/>
            </w:pPr>
            <w:r>
              <w:rPr>
                <w:rFonts w:ascii="Arial" w:hAnsi="Arial"/>
                <w:sz w:val="20"/>
                <w:szCs w:val="20"/>
              </w:rPr>
              <w:t>Use and Manage Information</w:t>
            </w:r>
            <w:r>
              <w:rPr>
                <w:rFonts w:ascii="Arial Unicode MS" w:hAnsi="Arial Unicode MS"/>
                <w:sz w:val="20"/>
                <w:szCs w:val="20"/>
              </w:rPr>
              <w:br/>
            </w:r>
            <w:r>
              <w:rPr>
                <w:rFonts w:ascii="Arial" w:hAnsi="Arial"/>
                <w:sz w:val="20"/>
                <w:szCs w:val="20"/>
              </w:rPr>
              <w:t>Create Media Products</w:t>
            </w:r>
            <w:r>
              <w:rPr>
                <w:rFonts w:ascii="Arial Unicode MS" w:hAnsi="Arial Unicode MS"/>
                <w:sz w:val="20"/>
                <w:szCs w:val="20"/>
              </w:rPr>
              <w:br/>
            </w:r>
            <w:r>
              <w:rPr>
                <w:rFonts w:ascii="Arial" w:hAnsi="Arial"/>
                <w:sz w:val="20"/>
                <w:szCs w:val="20"/>
              </w:rPr>
              <w:t>Apply Technology Effectively</w:t>
            </w:r>
            <w:r>
              <w:rPr>
                <w:rFonts w:ascii="Arial Unicode MS" w:hAnsi="Arial Unicode MS"/>
                <w:sz w:val="20"/>
                <w:szCs w:val="20"/>
              </w:rPr>
              <w:br/>
            </w:r>
            <w:r>
              <w:rPr>
                <w:rFonts w:ascii="Arial" w:hAnsi="Arial"/>
                <w:sz w:val="20"/>
                <w:szCs w:val="20"/>
              </w:rPr>
              <w:t>Manage Goals and Time</w:t>
            </w:r>
            <w:r>
              <w:rPr>
                <w:rFonts w:ascii="Arial Unicode MS" w:hAnsi="Arial Unicode MS"/>
                <w:sz w:val="20"/>
                <w:szCs w:val="20"/>
              </w:rPr>
              <w:br/>
            </w:r>
            <w:r>
              <w:rPr>
                <w:rFonts w:ascii="Arial" w:hAnsi="Arial"/>
                <w:sz w:val="20"/>
                <w:szCs w:val="20"/>
              </w:rPr>
              <w:t>Work Independently</w:t>
            </w:r>
            <w:r>
              <w:rPr>
                <w:rFonts w:ascii="Arial Unicode MS" w:hAnsi="Arial Unicode MS"/>
                <w:sz w:val="20"/>
                <w:szCs w:val="20"/>
              </w:rPr>
              <w:br/>
            </w:r>
            <w:r>
              <w:rPr>
                <w:rFonts w:ascii="Arial" w:hAnsi="Arial"/>
                <w:sz w:val="20"/>
                <w:szCs w:val="20"/>
              </w:rPr>
              <w:t>Be Self-Directed Learners</w:t>
            </w:r>
          </w:p>
        </w:tc>
      </w:tr>
      <w:tr w:rsidR="008A2985" w:rsidTr="008A2985">
        <w:trPr>
          <w:gridBefore w:val="1"/>
          <w:wBefore w:w="90" w:type="dxa"/>
          <w:trHeight w:val="282"/>
        </w:trPr>
        <w:tc>
          <w:tcPr>
            <w:tcW w:w="14850"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010197" w:rsidRDefault="00CC00D3">
            <w:pPr>
              <w:pStyle w:val="Body"/>
              <w:spacing w:before="100"/>
              <w:jc w:val="center"/>
            </w:pPr>
            <w:r>
              <w:rPr>
                <w:rFonts w:ascii="Arial" w:hAnsi="Arial"/>
                <w:b/>
                <w:bCs/>
                <w:i/>
                <w:iCs/>
              </w:rPr>
              <w:t>STANDARDS AND COMPETENCIES</w:t>
            </w:r>
          </w:p>
        </w:tc>
      </w:tr>
      <w:tr w:rsidR="008A2985" w:rsidTr="008A2985">
        <w:trPr>
          <w:gridBefore w:val="1"/>
          <w:wBefore w:w="90" w:type="dxa"/>
          <w:trHeight w:val="503"/>
        </w:trPr>
        <w:tc>
          <w:tcPr>
            <w:tcW w:w="148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Standard/Unit 3: Photography-based Careers</w:t>
            </w:r>
          </w:p>
        </w:tc>
      </w:tr>
      <w:tr w:rsidR="008A2985" w:rsidTr="008A2985">
        <w:trPr>
          <w:gridBefore w:val="1"/>
          <w:wBefore w:w="90" w:type="dxa"/>
          <w:trHeight w:val="282"/>
        </w:trPr>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tabs>
                <w:tab w:val="left" w:pos="4844"/>
              </w:tabs>
            </w:pPr>
            <w:r>
              <w:rPr>
                <w:rFonts w:ascii="Arial" w:hAnsi="Arial"/>
                <w:b/>
                <w:bCs/>
              </w:rPr>
              <w:t>Competencies/Learning Targets</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 xml:space="preserve">Total Learning Hours for Unit: </w:t>
            </w:r>
            <w:r w:rsidRPr="008A2985">
              <w:rPr>
                <w:rFonts w:ascii="Arial" w:hAnsi="Arial"/>
                <w:b/>
                <w:bCs/>
                <w:color w:val="000000" w:themeColor="text1"/>
              </w:rPr>
              <w:t>3</w:t>
            </w:r>
          </w:p>
        </w:tc>
      </w:tr>
      <w:tr w:rsidR="008A2985" w:rsidTr="008A2985">
        <w:trPr>
          <w:gridBefore w:val="1"/>
          <w:wBefore w:w="90" w:type="dxa"/>
          <w:trHeight w:val="2042"/>
        </w:trPr>
        <w:tc>
          <w:tcPr>
            <w:tcW w:w="148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sz w:val="22"/>
                <w:szCs w:val="22"/>
              </w:rPr>
            </w:pPr>
            <w:r>
              <w:rPr>
                <w:rFonts w:ascii="Arial" w:hAnsi="Arial"/>
                <w:sz w:val="22"/>
                <w:szCs w:val="22"/>
              </w:rPr>
              <w:t>Students will be aware of the many jobs and careers in the photography industries and the requirements and skills needed to get those jobs</w:t>
            </w:r>
          </w:p>
          <w:p w:rsidR="00010197" w:rsidRDefault="00CC00D3">
            <w:pPr>
              <w:pStyle w:val="Body"/>
              <w:rPr>
                <w:rFonts w:ascii="Arial" w:eastAsia="Arial" w:hAnsi="Arial" w:cs="Arial"/>
                <w:sz w:val="22"/>
                <w:szCs w:val="22"/>
              </w:rPr>
            </w:pPr>
            <w:r>
              <w:rPr>
                <w:rFonts w:ascii="Arial" w:hAnsi="Arial"/>
                <w:sz w:val="22"/>
                <w:szCs w:val="22"/>
              </w:rPr>
              <w:t>Students will compare their own personal qualities to those that would be compatible with this type of work</w:t>
            </w:r>
          </w:p>
          <w:p w:rsidR="00010197" w:rsidRDefault="00CC00D3">
            <w:pPr>
              <w:pStyle w:val="Body"/>
              <w:rPr>
                <w:rFonts w:ascii="Arial" w:eastAsia="Arial" w:hAnsi="Arial" w:cs="Arial"/>
                <w:sz w:val="22"/>
                <w:szCs w:val="22"/>
              </w:rPr>
            </w:pPr>
            <w:r>
              <w:rPr>
                <w:rFonts w:ascii="Arial" w:hAnsi="Arial"/>
                <w:sz w:val="22"/>
                <w:szCs w:val="22"/>
              </w:rPr>
              <w:t>Be aware of portfolio strategies that are audience specific</w:t>
            </w:r>
          </w:p>
          <w:p w:rsidR="00010197" w:rsidRDefault="00CC00D3">
            <w:pPr>
              <w:pStyle w:val="Body"/>
              <w:rPr>
                <w:rFonts w:ascii="Arial" w:eastAsia="Arial" w:hAnsi="Arial" w:cs="Arial"/>
                <w:sz w:val="22"/>
                <w:szCs w:val="22"/>
              </w:rPr>
            </w:pPr>
            <w:r>
              <w:rPr>
                <w:rFonts w:ascii="Arial" w:hAnsi="Arial"/>
                <w:sz w:val="22"/>
                <w:szCs w:val="22"/>
              </w:rPr>
              <w:t xml:space="preserve">Create a portfolio of work </w:t>
            </w:r>
            <w:r w:rsidRPr="008A2985">
              <w:rPr>
                <w:rFonts w:ascii="Arial" w:hAnsi="Arial"/>
                <w:color w:val="000000" w:themeColor="text1"/>
                <w:sz w:val="22"/>
                <w:szCs w:val="22"/>
              </w:rPr>
              <w:t>- This is happening throughout the duration of the course.</w:t>
            </w:r>
          </w:p>
          <w:p w:rsidR="00010197" w:rsidRDefault="00010197">
            <w:pPr>
              <w:pStyle w:val="Body"/>
              <w:rPr>
                <w:rFonts w:ascii="Arial" w:eastAsia="Arial" w:hAnsi="Arial" w:cs="Arial"/>
                <w:b/>
                <w:bCs/>
              </w:rPr>
            </w:pPr>
          </w:p>
          <w:p w:rsidR="00010197" w:rsidRDefault="00010197">
            <w:pPr>
              <w:pStyle w:val="Body"/>
            </w:pPr>
          </w:p>
        </w:tc>
      </w:tr>
      <w:tr w:rsidR="008A2985" w:rsidTr="008A2985">
        <w:trPr>
          <w:gridBefore w:val="1"/>
          <w:wBefore w:w="90" w:type="dxa"/>
          <w:trHeight w:val="282"/>
        </w:trPr>
        <w:tc>
          <w:tcPr>
            <w:tcW w:w="14850"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010197" w:rsidRDefault="00CC00D3">
            <w:pPr>
              <w:pStyle w:val="Body"/>
              <w:spacing w:after="60"/>
              <w:jc w:val="center"/>
            </w:pPr>
            <w:r>
              <w:rPr>
                <w:rFonts w:ascii="Arial" w:hAnsi="Arial"/>
                <w:b/>
                <w:bCs/>
                <w:i/>
                <w:iCs/>
              </w:rPr>
              <w:t>Aligned Washington State Standards</w:t>
            </w:r>
          </w:p>
        </w:tc>
      </w:tr>
      <w:tr w:rsidR="008A2985" w:rsidTr="008A2985">
        <w:trPr>
          <w:gridBefore w:val="1"/>
          <w:wBefore w:w="90" w:type="dxa"/>
          <w:trHeight w:val="883"/>
        </w:trPr>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COMMON CORE</w:t>
            </w:r>
          </w:p>
          <w:p w:rsidR="00010197" w:rsidRDefault="00CC00D3">
            <w:pPr>
              <w:pStyle w:val="Body"/>
            </w:pPr>
            <w:r>
              <w:rPr>
                <w:rFonts w:ascii="Arial" w:hAnsi="Arial"/>
                <w:b/>
                <w:bCs/>
                <w:sz w:val="20"/>
                <w:szCs w:val="20"/>
              </w:rPr>
              <w:t>Speaking and Listening Standards</w:t>
            </w:r>
          </w:p>
        </w:tc>
        <w:tc>
          <w:tcPr>
            <w:tcW w:w="117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8A2985" w:rsidTr="008A2985">
        <w:trPr>
          <w:gridBefore w:val="1"/>
          <w:wBefore w:w="90" w:type="dxa"/>
          <w:trHeight w:val="443"/>
        </w:trPr>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8A2985" w:rsidRDefault="00CC00D3">
            <w:pPr>
              <w:pStyle w:val="Body"/>
              <w:rPr>
                <w:rFonts w:ascii="Arial" w:hAnsi="Arial" w:cs="Arial"/>
                <w:color w:val="000000" w:themeColor="text1"/>
                <w:sz w:val="22"/>
                <w:szCs w:val="22"/>
              </w:rPr>
            </w:pPr>
            <w:r w:rsidRPr="008A2985">
              <w:rPr>
                <w:rFonts w:ascii="Arial" w:hAnsi="Arial" w:cs="Arial"/>
                <w:b/>
                <w:bCs/>
                <w:color w:val="000000" w:themeColor="text1"/>
                <w:sz w:val="22"/>
                <w:szCs w:val="22"/>
              </w:rPr>
              <w:t>Educational Technology</w:t>
            </w:r>
          </w:p>
        </w:tc>
        <w:tc>
          <w:tcPr>
            <w:tcW w:w="117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6D0678" w:rsidRPr="008A2985" w:rsidRDefault="006D0678" w:rsidP="008A2985">
            <w:pPr>
              <w:spacing w:line="249" w:lineRule="auto"/>
              <w:ind w:left="-802" w:right="200"/>
              <w:rPr>
                <w:rFonts w:ascii="Arial" w:hAnsi="Arial" w:cs="Arial"/>
                <w:color w:val="000000" w:themeColor="text1"/>
                <w:sz w:val="22"/>
                <w:szCs w:val="22"/>
              </w:rPr>
            </w:pPr>
            <w:r w:rsidRPr="008A2985">
              <w:rPr>
                <w:rFonts w:ascii="Arial" w:hAnsi="Arial" w:cs="Arial"/>
                <w:b/>
                <w:color w:val="000000" w:themeColor="text1"/>
                <w:sz w:val="22"/>
                <w:szCs w:val="22"/>
              </w:rPr>
              <w:t>7.a.</w:t>
            </w:r>
            <w:r w:rsidRPr="008A2985">
              <w:rPr>
                <w:rFonts w:ascii="Arial" w:hAnsi="Arial" w:cs="Arial"/>
                <w:color w:val="000000" w:themeColor="text1"/>
                <w:sz w:val="22"/>
                <w:szCs w:val="22"/>
              </w:rPr>
              <w:t xml:space="preserve"> Students use digital tools to connect with learners from a variety of backgrounds and cultures, engaging with them in ways that broaden mutual understanding and learning.</w:t>
            </w:r>
          </w:p>
          <w:p w:rsidR="006D0678" w:rsidRPr="008A2985" w:rsidRDefault="006D0678" w:rsidP="008A2985">
            <w:pPr>
              <w:spacing w:line="249" w:lineRule="auto"/>
              <w:ind w:left="-802" w:right="200"/>
              <w:rPr>
                <w:rFonts w:ascii="Arial" w:hAnsi="Arial" w:cs="Arial"/>
                <w:color w:val="000000" w:themeColor="text1"/>
                <w:sz w:val="22"/>
                <w:szCs w:val="22"/>
              </w:rPr>
            </w:pPr>
            <w:r w:rsidRPr="008A2985">
              <w:rPr>
                <w:rFonts w:ascii="Arial" w:hAnsi="Arial" w:cs="Arial"/>
                <w:b/>
                <w:color w:val="000000" w:themeColor="text1"/>
                <w:sz w:val="22"/>
                <w:szCs w:val="22"/>
              </w:rPr>
              <w:t>7.b.</w:t>
            </w:r>
            <w:r w:rsidRPr="008A2985">
              <w:rPr>
                <w:rFonts w:ascii="Arial" w:hAnsi="Arial" w:cs="Arial"/>
                <w:color w:val="000000" w:themeColor="text1"/>
                <w:sz w:val="22"/>
                <w:szCs w:val="22"/>
              </w:rPr>
              <w:t xml:space="preserve"> Students use collaborative technologies to work with others, including peers, experts or community members, to examine issues and problems from multiple viewpoints.</w:t>
            </w:r>
          </w:p>
          <w:p w:rsidR="006D0678" w:rsidRPr="008A2985" w:rsidRDefault="006D0678" w:rsidP="008A2985">
            <w:pPr>
              <w:spacing w:line="249" w:lineRule="auto"/>
              <w:ind w:left="-802" w:right="200"/>
              <w:rPr>
                <w:rFonts w:ascii="Arial" w:hAnsi="Arial" w:cs="Arial"/>
                <w:color w:val="000000" w:themeColor="text1"/>
                <w:sz w:val="22"/>
                <w:szCs w:val="22"/>
              </w:rPr>
            </w:pPr>
            <w:r w:rsidRPr="008A2985">
              <w:rPr>
                <w:rFonts w:ascii="Arial" w:hAnsi="Arial" w:cs="Arial"/>
                <w:b/>
                <w:color w:val="000000" w:themeColor="text1"/>
                <w:sz w:val="22"/>
                <w:szCs w:val="22"/>
              </w:rPr>
              <w:lastRenderedPageBreak/>
              <w:t xml:space="preserve">7.c. </w:t>
            </w:r>
            <w:r w:rsidRPr="008A2985">
              <w:rPr>
                <w:rFonts w:ascii="Arial" w:hAnsi="Arial" w:cs="Arial"/>
                <w:color w:val="000000" w:themeColor="text1"/>
                <w:sz w:val="22"/>
                <w:szCs w:val="22"/>
              </w:rPr>
              <w:t>Students contribute constructively to project teams, assuming various roles and responsibilities to work effectively toward a common goal.</w:t>
            </w:r>
          </w:p>
          <w:p w:rsidR="00010197" w:rsidRPr="008A2985" w:rsidRDefault="006D0678" w:rsidP="008A2985">
            <w:pPr>
              <w:ind w:left="-802"/>
              <w:rPr>
                <w:rFonts w:ascii="Arial" w:hAnsi="Arial" w:cs="Arial"/>
                <w:color w:val="000000" w:themeColor="text1"/>
                <w:sz w:val="22"/>
                <w:szCs w:val="22"/>
              </w:rPr>
            </w:pPr>
            <w:r w:rsidRPr="008A2985">
              <w:rPr>
                <w:rFonts w:ascii="Arial" w:hAnsi="Arial" w:cs="Arial"/>
                <w:b/>
                <w:color w:val="000000" w:themeColor="text1"/>
                <w:sz w:val="22"/>
                <w:szCs w:val="22"/>
              </w:rPr>
              <w:t>7.d.</w:t>
            </w:r>
            <w:r w:rsidRPr="008A2985">
              <w:rPr>
                <w:rFonts w:ascii="Arial" w:hAnsi="Arial" w:cs="Arial"/>
                <w:color w:val="000000" w:themeColor="text1"/>
                <w:sz w:val="22"/>
                <w:szCs w:val="22"/>
              </w:rPr>
              <w:t xml:space="preserve"> Students explore local and global issues and use collaborative technologies to work with others to investigate solutions</w:t>
            </w:r>
          </w:p>
        </w:tc>
      </w:tr>
      <w:tr w:rsidR="008A2985" w:rsidTr="008A2985">
        <w:trPr>
          <w:gridBefore w:val="1"/>
          <w:wBefore w:w="90" w:type="dxa"/>
          <w:trHeight w:val="1380"/>
        </w:trPr>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6D0678">
            <w:pPr>
              <w:pStyle w:val="Body"/>
            </w:pPr>
            <w:r>
              <w:rPr>
                <w:rFonts w:ascii="Arial" w:hAnsi="Arial"/>
                <w:b/>
                <w:bCs/>
                <w:sz w:val="20"/>
                <w:szCs w:val="20"/>
              </w:rPr>
              <w:lastRenderedPageBreak/>
              <w:t xml:space="preserve">Media </w:t>
            </w:r>
            <w:r w:rsidR="00CC00D3">
              <w:rPr>
                <w:rFonts w:ascii="Arial" w:hAnsi="Arial"/>
                <w:b/>
                <w:bCs/>
                <w:sz w:val="20"/>
                <w:szCs w:val="20"/>
              </w:rPr>
              <w:t>Art</w:t>
            </w:r>
            <w:r>
              <w:rPr>
                <w:rFonts w:ascii="Arial" w:hAnsi="Arial"/>
                <w:b/>
                <w:bCs/>
                <w:sz w:val="20"/>
                <w:szCs w:val="20"/>
              </w:rPr>
              <w:t>s</w:t>
            </w:r>
          </w:p>
        </w:tc>
        <w:tc>
          <w:tcPr>
            <w:tcW w:w="117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1.1 Generate and conceptualize artistic ideas and work. Performance Standard (</w:t>
            </w:r>
            <w:proofErr w:type="gramStart"/>
            <w:r w:rsidRPr="008A2985">
              <w:rPr>
                <w:rFonts w:ascii="Arial" w:hAnsi="Arial" w:cs="Arial"/>
                <w:color w:val="000000" w:themeColor="text1"/>
                <w:sz w:val="20"/>
                <w:szCs w:val="20"/>
              </w:rPr>
              <w:t>VA:Cr</w:t>
            </w:r>
            <w:proofErr w:type="gramEnd"/>
            <w:r w:rsidRPr="008A2985">
              <w:rPr>
                <w:rFonts w:ascii="Arial" w:hAnsi="Arial" w:cs="Arial"/>
                <w:color w:val="000000" w:themeColor="text1"/>
                <w:sz w:val="20"/>
                <w:szCs w:val="20"/>
              </w:rPr>
              <w:t xml:space="preserve">1.1.I)a. Use multiple approaches to begin creative endeavors. </w:t>
            </w:r>
          </w:p>
          <w:p w:rsidR="00010197" w:rsidRPr="008A2985" w:rsidRDefault="00CC00D3">
            <w:pPr>
              <w:pStyle w:val="Default"/>
              <w:spacing w:after="100" w:line="168" w:lineRule="auto"/>
              <w:rPr>
                <w:rFonts w:ascii="Arial" w:eastAsia="Times" w:hAnsi="Arial" w:cs="Arial"/>
                <w:color w:val="000000" w:themeColor="text1"/>
                <w:sz w:val="20"/>
                <w:szCs w:val="20"/>
              </w:rPr>
            </w:pPr>
            <w:r w:rsidRPr="008A2985">
              <w:rPr>
                <w:rFonts w:ascii="Arial" w:hAnsi="Arial" w:cs="Arial"/>
                <w:color w:val="000000" w:themeColor="text1"/>
                <w:sz w:val="20"/>
                <w:szCs w:val="20"/>
              </w:rPr>
              <w:t>Anchor 1.2 Performance Standard (</w:t>
            </w:r>
            <w:proofErr w:type="gramStart"/>
            <w:r w:rsidRPr="008A2985">
              <w:rPr>
                <w:rFonts w:ascii="Arial" w:hAnsi="Arial" w:cs="Arial"/>
                <w:color w:val="000000" w:themeColor="text1"/>
                <w:sz w:val="20"/>
                <w:szCs w:val="20"/>
              </w:rPr>
              <w:t>VA:Cr</w:t>
            </w:r>
            <w:proofErr w:type="gramEnd"/>
            <w:r w:rsidRPr="008A2985">
              <w:rPr>
                <w:rFonts w:ascii="Arial" w:hAnsi="Arial" w:cs="Arial"/>
                <w:color w:val="000000" w:themeColor="text1"/>
                <w:sz w:val="20"/>
                <w:szCs w:val="20"/>
              </w:rPr>
              <w:t>1.2.I)a. Shape an artistic investigation of an aspect of present-day life using a contemporary practice of art or design.</w:t>
            </w:r>
          </w:p>
          <w:p w:rsidR="00010197" w:rsidRPr="008A2985" w:rsidRDefault="00CC00D3">
            <w:pPr>
              <w:pStyle w:val="Default"/>
              <w:spacing w:after="100" w:line="168" w:lineRule="auto"/>
              <w:rPr>
                <w:rFonts w:ascii="Arial" w:hAnsi="Arial" w:cs="Arial"/>
                <w:color w:val="000000" w:themeColor="text1"/>
              </w:rPr>
            </w:pPr>
            <w:r w:rsidRPr="008A2985">
              <w:rPr>
                <w:rFonts w:ascii="Arial" w:hAnsi="Arial" w:cs="Arial"/>
                <w:color w:val="000000" w:themeColor="text1"/>
                <w:sz w:val="20"/>
                <w:szCs w:val="20"/>
              </w:rPr>
              <w:t>Anchor 4 Select, analyze and interpret artistic work for presentation. Performance Standard (</w:t>
            </w:r>
            <w:proofErr w:type="gramStart"/>
            <w:r w:rsidRPr="008A2985">
              <w:rPr>
                <w:rFonts w:ascii="Arial" w:hAnsi="Arial" w:cs="Arial"/>
                <w:color w:val="000000" w:themeColor="text1"/>
                <w:sz w:val="20"/>
                <w:szCs w:val="20"/>
              </w:rPr>
              <w:t>VA:Pr</w:t>
            </w:r>
            <w:proofErr w:type="gramEnd"/>
            <w:r w:rsidRPr="008A2985">
              <w:rPr>
                <w:rFonts w:ascii="Arial" w:hAnsi="Arial" w:cs="Arial"/>
                <w:color w:val="000000" w:themeColor="text1"/>
                <w:sz w:val="20"/>
                <w:szCs w:val="20"/>
              </w:rPr>
              <w:t xml:space="preserve">4.1.I)a. Analyze, select, and curate artifacts and/or artworks for presentation and preservation. </w:t>
            </w:r>
          </w:p>
        </w:tc>
      </w:tr>
      <w:tr w:rsidR="008A2985" w:rsidTr="007117C6">
        <w:trPr>
          <w:gridBefore w:val="1"/>
          <w:wBefore w:w="90" w:type="dxa"/>
          <w:trHeight w:val="3447"/>
        </w:trPr>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Reading COMMON CORE</w:t>
            </w:r>
          </w:p>
        </w:tc>
        <w:tc>
          <w:tcPr>
            <w:tcW w:w="117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010197" w:rsidRDefault="00010197" w:rsidP="007117C6">
            <w:pPr>
              <w:pStyle w:val="Body"/>
              <w:tabs>
                <w:tab w:val="left" w:pos="813"/>
              </w:tabs>
              <w:rPr>
                <w:rFonts w:ascii="Arial" w:eastAsia="Arial" w:hAnsi="Arial" w:cs="Arial"/>
                <w:b/>
                <w:bCs/>
                <w:sz w:val="20"/>
                <w:szCs w:val="20"/>
              </w:rPr>
            </w:pPr>
          </w:p>
          <w:p w:rsidR="00010197" w:rsidRPr="008A2985" w:rsidRDefault="00CC00D3" w:rsidP="008A2985">
            <w:pPr>
              <w:pStyle w:val="Body"/>
              <w:tabs>
                <w:tab w:val="left" w:pos="813"/>
              </w:tabs>
              <w:ind w:left="-186"/>
              <w:rPr>
                <w:rFonts w:ascii="Arial" w:eastAsia="Arial" w:hAnsi="Arial" w:cs="Arial"/>
                <w:sz w:val="20"/>
                <w:szCs w:val="20"/>
              </w:rPr>
            </w:pPr>
            <w:r>
              <w:rPr>
                <w:rFonts w:ascii="Arial" w:hAnsi="Arial"/>
                <w:sz w:val="20"/>
                <w:szCs w:val="20"/>
              </w:rPr>
              <w:t>CCSS.ELA-Literacy.CCRA.R.1. Read closely to determine what the text says explicitly and to make logical inferences from it; cite specific textual evidences when writing or speaking to support conclusions drawn from the text (Text may include step by step instructions,</w:t>
            </w:r>
            <w:r w:rsidR="007117C6">
              <w:rPr>
                <w:rFonts w:ascii="Arial" w:eastAsia="Arial" w:hAnsi="Arial" w:cs="Arial"/>
                <w:sz w:val="20"/>
                <w:szCs w:val="20"/>
              </w:rPr>
              <w:t xml:space="preserve"> </w:t>
            </w:r>
            <w:proofErr w:type="spellStart"/>
            <w:r>
              <w:rPr>
                <w:rFonts w:ascii="Arial" w:hAnsi="Arial"/>
                <w:sz w:val="20"/>
                <w:szCs w:val="20"/>
              </w:rPr>
              <w:t>youtube</w:t>
            </w:r>
            <w:proofErr w:type="spellEnd"/>
            <w:r>
              <w:rPr>
                <w:rFonts w:ascii="Arial" w:hAnsi="Arial"/>
                <w:sz w:val="20"/>
                <w:szCs w:val="20"/>
              </w:rPr>
              <w:t xml:space="preserve"> videos, and artworks).</w:t>
            </w:r>
          </w:p>
          <w:p w:rsidR="00010197" w:rsidRDefault="00CC00D3" w:rsidP="008A2985">
            <w:pPr>
              <w:pStyle w:val="Body"/>
              <w:tabs>
                <w:tab w:val="left" w:pos="813"/>
              </w:tabs>
              <w:ind w:left="-186"/>
              <w:rPr>
                <w:rFonts w:ascii="Arial" w:eastAsia="Arial" w:hAnsi="Arial" w:cs="Arial"/>
                <w:sz w:val="20"/>
                <w:szCs w:val="20"/>
              </w:rPr>
            </w:pPr>
            <w:r>
              <w:rPr>
                <w:rFonts w:ascii="Arial" w:hAnsi="Arial"/>
                <w:sz w:val="20"/>
                <w:szCs w:val="20"/>
              </w:rPr>
              <w:t xml:space="preserve">CCSS.ELA-Literacy.CCRA.R.4. Interpret words, phrases, and images as they are used in visual or written text, including: determining audience, purpose, and meaning; analyzing how specific word or artistic choices shape meaning or tone. </w:t>
            </w:r>
          </w:p>
          <w:p w:rsidR="00010197" w:rsidRDefault="00CC00D3" w:rsidP="007117C6">
            <w:pPr>
              <w:pStyle w:val="Body"/>
              <w:tabs>
                <w:tab w:val="left" w:pos="813"/>
              </w:tabs>
              <w:ind w:left="-186"/>
              <w:rPr>
                <w:rFonts w:ascii="Arial" w:eastAsia="Arial" w:hAnsi="Arial" w:cs="Arial"/>
                <w:sz w:val="20"/>
                <w:szCs w:val="20"/>
              </w:rPr>
            </w:pPr>
            <w:r>
              <w:rPr>
                <w:rFonts w:ascii="Arial" w:hAnsi="Arial"/>
                <w:sz w:val="20"/>
                <w:szCs w:val="20"/>
              </w:rPr>
              <w:t>CCSS.ELA-Literacy.CCRA.R.5. Analyze the structure of written and visual texts, including how specific sentences, paragraphs, and large portions of the text (e.g. steps in a process, clips, art elements, and principles of design) relate to each other and the whole.</w:t>
            </w:r>
          </w:p>
          <w:p w:rsidR="00010197" w:rsidRDefault="00CC00D3" w:rsidP="008A2985">
            <w:pPr>
              <w:pStyle w:val="Body"/>
              <w:tabs>
                <w:tab w:val="left" w:pos="813"/>
              </w:tabs>
              <w:ind w:left="-186"/>
              <w:rPr>
                <w:rFonts w:ascii="Arial" w:eastAsia="Arial" w:hAnsi="Arial" w:cs="Arial"/>
                <w:sz w:val="20"/>
                <w:szCs w:val="20"/>
              </w:rPr>
            </w:pPr>
            <w:r>
              <w:rPr>
                <w:rFonts w:ascii="Arial" w:hAnsi="Arial"/>
                <w:sz w:val="20"/>
                <w:szCs w:val="20"/>
              </w:rPr>
              <w:t>CCSS.ELA-Literacy.CCRA.R.6. Assess how point of view or purpose shapes the content and style of a written or visual text.</w:t>
            </w:r>
          </w:p>
          <w:p w:rsidR="00010197" w:rsidRDefault="00CC00D3" w:rsidP="007117C6">
            <w:pPr>
              <w:pStyle w:val="Body"/>
              <w:tabs>
                <w:tab w:val="left" w:pos="813"/>
              </w:tabs>
              <w:ind w:left="-186"/>
              <w:rPr>
                <w:rFonts w:ascii="Arial" w:eastAsia="Arial" w:hAnsi="Arial" w:cs="Arial"/>
                <w:sz w:val="20"/>
                <w:szCs w:val="20"/>
              </w:rPr>
            </w:pPr>
            <w:r>
              <w:rPr>
                <w:rFonts w:ascii="Arial" w:hAnsi="Arial"/>
                <w:sz w:val="20"/>
                <w:szCs w:val="20"/>
              </w:rPr>
              <w:t>CCSS.ELA-Literacy.CCRA.R.7. Integrate and evaluate content presented in diverse formats and media, including visually and quantitatively, as well as in words.</w:t>
            </w:r>
          </w:p>
          <w:p w:rsidR="00010197" w:rsidRDefault="00CC00D3" w:rsidP="008A2985">
            <w:pPr>
              <w:pStyle w:val="Body"/>
              <w:tabs>
                <w:tab w:val="left" w:pos="813"/>
              </w:tabs>
              <w:ind w:left="-186"/>
            </w:pPr>
            <w:r>
              <w:rPr>
                <w:rFonts w:ascii="Arial" w:hAnsi="Arial"/>
                <w:sz w:val="20"/>
                <w:szCs w:val="20"/>
              </w:rPr>
              <w:t>CCSS.ELA-Literacy.CCRA.R.9.   Analyze how two or more texts address similar themes or topics in order to build knowledge or to compare the approaches the authors take (Texts may be forms of art media, artworks, or written texts).</w:t>
            </w:r>
          </w:p>
        </w:tc>
      </w:tr>
      <w:tr w:rsidR="008A2985" w:rsidTr="008A2985">
        <w:trPr>
          <w:gridBefore w:val="1"/>
          <w:wBefore w:w="90" w:type="dxa"/>
          <w:trHeight w:val="223"/>
        </w:trPr>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Social Studies</w:t>
            </w:r>
          </w:p>
        </w:tc>
        <w:tc>
          <w:tcPr>
            <w:tcW w:w="117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8A2985" w:rsidTr="008A2985">
        <w:trPr>
          <w:gridBefore w:val="1"/>
          <w:wBefore w:w="90" w:type="dxa"/>
          <w:trHeight w:val="2643"/>
        </w:trPr>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Writing</w:t>
            </w:r>
          </w:p>
          <w:p w:rsidR="00010197" w:rsidRDefault="00CC00D3">
            <w:pPr>
              <w:pStyle w:val="Body"/>
            </w:pPr>
            <w:r>
              <w:rPr>
                <w:rFonts w:ascii="Arial" w:hAnsi="Arial"/>
                <w:b/>
                <w:bCs/>
                <w:sz w:val="20"/>
                <w:szCs w:val="20"/>
              </w:rPr>
              <w:t>COMMON CORE</w:t>
            </w:r>
          </w:p>
        </w:tc>
        <w:tc>
          <w:tcPr>
            <w:tcW w:w="117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pPr>
              <w:pStyle w:val="Body"/>
              <w:tabs>
                <w:tab w:val="left" w:pos="813"/>
              </w:tabs>
              <w:ind w:left="882" w:hanging="882"/>
              <w:rPr>
                <w:rFonts w:ascii="Arial" w:eastAsia="Arial" w:hAnsi="Arial" w:cs="Arial"/>
                <w:sz w:val="20"/>
                <w:szCs w:val="20"/>
              </w:rPr>
            </w:pPr>
          </w:p>
          <w:p w:rsidR="00010197" w:rsidRDefault="00CC00D3" w:rsidP="007117C6">
            <w:pPr>
              <w:pStyle w:val="Body"/>
              <w:tabs>
                <w:tab w:val="left" w:pos="0"/>
              </w:tabs>
              <w:ind w:left="-532" w:hanging="8"/>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010197" w:rsidRDefault="00CC00D3" w:rsidP="007117C6">
            <w:pPr>
              <w:pStyle w:val="Body"/>
              <w:tabs>
                <w:tab w:val="left" w:pos="0"/>
              </w:tabs>
              <w:ind w:left="-532" w:hanging="8"/>
              <w:rPr>
                <w:rFonts w:ascii="Arial" w:eastAsia="Arial" w:hAnsi="Arial" w:cs="Arial"/>
                <w:sz w:val="20"/>
                <w:szCs w:val="20"/>
              </w:rPr>
            </w:pPr>
            <w:r>
              <w:rPr>
                <w:rFonts w:ascii="Arial" w:hAnsi="Arial"/>
                <w:sz w:val="20"/>
                <w:szCs w:val="20"/>
              </w:rPr>
              <w:t>CCSS.ELA-Literacy.CCRA.W.7 Conduct short as well as more sustained research projects based on focused questions, demonstrating understanding of the subject under investigation.</w:t>
            </w:r>
          </w:p>
          <w:p w:rsidR="00010197" w:rsidRDefault="00CC00D3" w:rsidP="007117C6">
            <w:pPr>
              <w:pStyle w:val="Body"/>
              <w:tabs>
                <w:tab w:val="left" w:pos="0"/>
              </w:tabs>
              <w:ind w:left="-532" w:hanging="8"/>
              <w:rPr>
                <w:rFonts w:ascii="Arial" w:eastAsia="Arial" w:hAnsi="Arial" w:cs="Arial"/>
                <w:sz w:val="20"/>
                <w:szCs w:val="20"/>
              </w:rPr>
            </w:pPr>
            <w:r>
              <w:rPr>
                <w:rFonts w:ascii="Arial" w:hAnsi="Arial"/>
                <w:sz w:val="20"/>
                <w:szCs w:val="20"/>
              </w:rPr>
              <w:t>CCSS.ELA-Literacy.CCRA.W.8 Gather relevant information from multiple print and digital sources, assess the credibility and accuracy of each source, and integrate the information while avoiding plagiarism.</w:t>
            </w:r>
          </w:p>
          <w:p w:rsidR="00010197" w:rsidRDefault="00CC00D3" w:rsidP="007117C6">
            <w:pPr>
              <w:pStyle w:val="Body"/>
              <w:tabs>
                <w:tab w:val="left" w:pos="0"/>
              </w:tabs>
              <w:ind w:left="-532" w:hanging="8"/>
              <w:rPr>
                <w:rFonts w:ascii="Arial" w:eastAsia="Arial" w:hAnsi="Arial" w:cs="Arial"/>
                <w:sz w:val="20"/>
                <w:szCs w:val="20"/>
              </w:rPr>
            </w:pPr>
            <w:r>
              <w:rPr>
                <w:rFonts w:ascii="Arial" w:hAnsi="Arial"/>
                <w:sz w:val="20"/>
                <w:szCs w:val="20"/>
              </w:rPr>
              <w:t>CCSS.ELA-Literacy.CCRA.W.9 Draw evidence from literary or informational texts to support analysis, reflection, and research.</w:t>
            </w:r>
          </w:p>
          <w:p w:rsidR="00010197" w:rsidRDefault="00CC00D3" w:rsidP="007117C6">
            <w:pPr>
              <w:pStyle w:val="Body"/>
              <w:tabs>
                <w:tab w:val="left" w:pos="0"/>
              </w:tabs>
              <w:ind w:left="-532" w:hanging="8"/>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8A2985" w:rsidTr="008A2985">
        <w:trPr>
          <w:gridBefore w:val="1"/>
          <w:wBefore w:w="90" w:type="dxa"/>
          <w:trHeight w:val="443"/>
        </w:trPr>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Language</w:t>
            </w:r>
          </w:p>
          <w:p w:rsidR="00010197" w:rsidRDefault="00CC00D3">
            <w:pPr>
              <w:pStyle w:val="Body"/>
            </w:pPr>
            <w:r>
              <w:rPr>
                <w:rFonts w:ascii="Arial" w:hAnsi="Arial"/>
                <w:b/>
                <w:bCs/>
                <w:sz w:val="20"/>
                <w:szCs w:val="20"/>
              </w:rPr>
              <w:t>COMMON CORE</w:t>
            </w:r>
          </w:p>
        </w:tc>
        <w:tc>
          <w:tcPr>
            <w:tcW w:w="117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pPr>
              <w:pStyle w:val="Body"/>
              <w:tabs>
                <w:tab w:val="left" w:pos="813"/>
              </w:tabs>
              <w:ind w:left="882" w:hanging="882"/>
            </w:pPr>
          </w:p>
        </w:tc>
      </w:tr>
    </w:tbl>
    <w:p w:rsidR="00010197" w:rsidRDefault="00010197">
      <w:pPr>
        <w:pStyle w:val="Body"/>
        <w:tabs>
          <w:tab w:val="left" w:pos="5120"/>
        </w:tabs>
        <w:rPr>
          <w:rFonts w:ascii="Arial" w:eastAsia="Arial" w:hAnsi="Arial" w:cs="Arial"/>
          <w:sz w:val="2"/>
          <w:szCs w:val="2"/>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tbl>
      <w:tblPr>
        <w:tblW w:w="149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7811"/>
        <w:gridCol w:w="5036"/>
      </w:tblGrid>
      <w:tr w:rsidR="00010197">
        <w:trPr>
          <w:trHeight w:val="360"/>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010197" w:rsidRDefault="00CC00D3">
            <w:pPr>
              <w:pStyle w:val="Body"/>
              <w:jc w:val="center"/>
            </w:pPr>
            <w:r>
              <w:rPr>
                <w:rFonts w:ascii="Arial" w:hAnsi="Arial"/>
                <w:b/>
                <w:bCs/>
                <w:sz w:val="32"/>
                <w:szCs w:val="32"/>
              </w:rPr>
              <w:t>UNIT 4: Legal and Ethical Business Practices</w:t>
            </w:r>
          </w:p>
        </w:tc>
      </w:tr>
      <w:tr w:rsidR="00010197">
        <w:trPr>
          <w:trHeight w:val="763"/>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 xml:space="preserve">Performance Assessments: </w:t>
            </w:r>
          </w:p>
          <w:p w:rsidR="00010197" w:rsidRDefault="00CC00D3">
            <w:pPr>
              <w:pStyle w:val="Body"/>
            </w:pPr>
            <w:r>
              <w:rPr>
                <w:rFonts w:ascii="Arial" w:hAnsi="Arial"/>
                <w:sz w:val="22"/>
                <w:szCs w:val="22"/>
              </w:rPr>
              <w:t>Students are exposed to copyright photographs.  Students know how to identify non-copyright photographs, and use them in their Career brochure.</w:t>
            </w:r>
          </w:p>
        </w:tc>
      </w:tr>
      <w:tr w:rsidR="00010197">
        <w:trPr>
          <w:trHeight w:val="31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Leadership Alignment</w:t>
            </w:r>
          </w:p>
          <w:p w:rsidR="00010197" w:rsidRDefault="00010197">
            <w:pPr>
              <w:pStyle w:val="Body"/>
              <w:rPr>
                <w:rFonts w:ascii="Arial" w:eastAsia="Arial" w:hAnsi="Arial" w:cs="Arial"/>
                <w:b/>
                <w:bCs/>
              </w:rPr>
            </w:pPr>
          </w:p>
          <w:p w:rsidR="00010197" w:rsidRDefault="00CC00D3">
            <w:pPr>
              <w:pStyle w:val="Body"/>
              <w:rPr>
                <w:rFonts w:ascii="Arial" w:eastAsia="Arial" w:hAnsi="Arial" w:cs="Arial"/>
                <w:b/>
                <w:bCs/>
              </w:rPr>
            </w:pPr>
            <w:r>
              <w:rPr>
                <w:rFonts w:ascii="Arial" w:hAnsi="Arial"/>
                <w:b/>
                <w:bCs/>
              </w:rPr>
              <w:t>Activities:</w:t>
            </w:r>
          </w:p>
          <w:p w:rsidR="00010197" w:rsidRDefault="00CC00D3">
            <w:pPr>
              <w:pStyle w:val="Body"/>
              <w:rPr>
                <w:rFonts w:ascii="Arial" w:eastAsia="Arial" w:hAnsi="Arial" w:cs="Arial"/>
              </w:rPr>
            </w:pPr>
            <w:r>
              <w:rPr>
                <w:rFonts w:ascii="Arial" w:hAnsi="Arial"/>
              </w:rPr>
              <w:t>Students will analyze whether a photo can be legally used within their publication.</w:t>
            </w:r>
          </w:p>
          <w:p w:rsidR="00010197" w:rsidRDefault="00010197">
            <w:pPr>
              <w:pStyle w:val="Body"/>
              <w:rPr>
                <w:rFonts w:ascii="Arial" w:eastAsia="Arial" w:hAnsi="Arial" w:cs="Arial"/>
                <w:b/>
                <w:bCs/>
              </w:rPr>
            </w:pPr>
          </w:p>
          <w:p w:rsidR="00010197" w:rsidRDefault="00CC00D3">
            <w:pPr>
              <w:pStyle w:val="Body"/>
              <w:rPr>
                <w:rFonts w:ascii="Arial" w:eastAsia="Arial" w:hAnsi="Arial" w:cs="Arial"/>
                <w:b/>
                <w:bCs/>
              </w:rPr>
            </w:pPr>
            <w:r>
              <w:rPr>
                <w:rFonts w:ascii="Arial" w:hAnsi="Arial"/>
                <w:b/>
                <w:bCs/>
              </w:rPr>
              <w:t>21</w:t>
            </w:r>
            <w:r>
              <w:rPr>
                <w:rFonts w:ascii="Arial" w:hAnsi="Arial"/>
                <w:b/>
                <w:bCs/>
                <w:vertAlign w:val="superscript"/>
              </w:rPr>
              <w:t>st</w:t>
            </w:r>
            <w:r>
              <w:rPr>
                <w:rFonts w:ascii="Arial" w:hAnsi="Arial"/>
                <w:b/>
                <w:bCs/>
              </w:rPr>
              <w:t xml:space="preserve"> Century Skills:</w:t>
            </w:r>
          </w:p>
          <w:p w:rsidR="00010197" w:rsidRDefault="00CC00D3">
            <w:pPr>
              <w:pStyle w:val="Body"/>
              <w:rPr>
                <w:rFonts w:ascii="Arial" w:eastAsia="Arial" w:hAnsi="Arial" w:cs="Arial"/>
                <w:sz w:val="20"/>
                <w:szCs w:val="20"/>
              </w:rPr>
            </w:pPr>
            <w:r>
              <w:rPr>
                <w:rFonts w:ascii="Arial" w:hAnsi="Arial"/>
                <w:sz w:val="20"/>
                <w:szCs w:val="20"/>
              </w:rPr>
              <w:t>Reason Effectively</w:t>
            </w:r>
          </w:p>
          <w:p w:rsidR="00010197" w:rsidRDefault="00CC00D3">
            <w:pPr>
              <w:pStyle w:val="Body"/>
              <w:rPr>
                <w:rFonts w:ascii="Arial" w:eastAsia="Arial" w:hAnsi="Arial" w:cs="Arial"/>
                <w:sz w:val="20"/>
                <w:szCs w:val="20"/>
              </w:rPr>
            </w:pPr>
            <w:r>
              <w:rPr>
                <w:rFonts w:ascii="Arial" w:hAnsi="Arial"/>
                <w:sz w:val="20"/>
                <w:szCs w:val="20"/>
              </w:rPr>
              <w:t>Make Judgments and Decisions</w:t>
            </w:r>
          </w:p>
          <w:p w:rsidR="00010197" w:rsidRDefault="00CC00D3">
            <w:pPr>
              <w:pStyle w:val="Body"/>
              <w:rPr>
                <w:rFonts w:ascii="Arial" w:eastAsia="Arial" w:hAnsi="Arial" w:cs="Arial"/>
                <w:sz w:val="20"/>
                <w:szCs w:val="20"/>
              </w:rPr>
            </w:pPr>
            <w:r>
              <w:rPr>
                <w:rFonts w:ascii="Arial" w:hAnsi="Arial"/>
                <w:sz w:val="20"/>
                <w:szCs w:val="20"/>
              </w:rPr>
              <w:t>Analyze Media</w:t>
            </w:r>
          </w:p>
          <w:p w:rsidR="00010197" w:rsidRDefault="00CC00D3">
            <w:pPr>
              <w:pStyle w:val="Body"/>
              <w:rPr>
                <w:rFonts w:ascii="Arial" w:eastAsia="Arial" w:hAnsi="Arial" w:cs="Arial"/>
                <w:sz w:val="20"/>
                <w:szCs w:val="20"/>
              </w:rPr>
            </w:pPr>
            <w:r>
              <w:rPr>
                <w:rFonts w:ascii="Arial" w:hAnsi="Arial"/>
                <w:sz w:val="20"/>
                <w:szCs w:val="20"/>
              </w:rPr>
              <w:t>Manage Projects</w:t>
            </w:r>
          </w:p>
          <w:p w:rsidR="00010197" w:rsidRDefault="00CC00D3">
            <w:pPr>
              <w:pStyle w:val="Body"/>
              <w:spacing w:after="120"/>
            </w:pPr>
            <w:r>
              <w:rPr>
                <w:rFonts w:ascii="Arial" w:hAnsi="Arial"/>
                <w:sz w:val="20"/>
                <w:szCs w:val="20"/>
              </w:rPr>
              <w:t>Produce Results</w:t>
            </w: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010197" w:rsidRDefault="00CC00D3">
            <w:pPr>
              <w:pStyle w:val="Body"/>
              <w:spacing w:before="100"/>
              <w:jc w:val="center"/>
            </w:pPr>
            <w:r>
              <w:rPr>
                <w:rFonts w:ascii="Arial" w:hAnsi="Arial"/>
                <w:b/>
                <w:bCs/>
                <w:i/>
                <w:iCs/>
              </w:rPr>
              <w:t>STANDARDS AND COMPETENCIES</w:t>
            </w:r>
          </w:p>
        </w:tc>
      </w:tr>
      <w:tr w:rsidR="00010197">
        <w:trPr>
          <w:trHeight w:val="307"/>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Standard/Unit 4:</w:t>
            </w:r>
            <w:r>
              <w:rPr>
                <w:rFonts w:ascii="Arial" w:hAnsi="Arial"/>
              </w:rPr>
              <w:t xml:space="preserve"> </w:t>
            </w:r>
            <w:r>
              <w:rPr>
                <w:rFonts w:ascii="Arial" w:hAnsi="Arial"/>
                <w:b/>
                <w:bCs/>
              </w:rPr>
              <w:t>Legal and Ethical Business Practices</w:t>
            </w:r>
          </w:p>
        </w:tc>
      </w:tr>
      <w:tr w:rsidR="00010197">
        <w:trPr>
          <w:trHeight w:val="282"/>
          <w:jc w:val="center"/>
        </w:trPr>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tabs>
                <w:tab w:val="left" w:pos="4844"/>
              </w:tabs>
            </w:pPr>
            <w:r>
              <w:rPr>
                <w:rFonts w:ascii="Arial" w:hAnsi="Arial"/>
                <w:b/>
                <w:bCs/>
              </w:rPr>
              <w:t xml:space="preserve">Competencies/Learning Targets  </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Total Learning Hours for Unit:  5</w:t>
            </w:r>
          </w:p>
        </w:tc>
      </w:tr>
      <w:tr w:rsidR="00010197">
        <w:trPr>
          <w:trHeight w:val="1387"/>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sz w:val="22"/>
                <w:szCs w:val="22"/>
              </w:rPr>
            </w:pPr>
            <w:r>
              <w:rPr>
                <w:rFonts w:ascii="Arial" w:hAnsi="Arial"/>
                <w:sz w:val="22"/>
                <w:szCs w:val="22"/>
              </w:rPr>
              <w:t>Understand legal practices such as copyright, work for hire and royalties</w:t>
            </w:r>
          </w:p>
          <w:p w:rsidR="00010197" w:rsidRDefault="00CC00D3">
            <w:pPr>
              <w:pStyle w:val="Body"/>
              <w:rPr>
                <w:rFonts w:ascii="Arial" w:eastAsia="Arial" w:hAnsi="Arial" w:cs="Arial"/>
                <w:sz w:val="22"/>
                <w:szCs w:val="22"/>
              </w:rPr>
            </w:pPr>
            <w:r>
              <w:rPr>
                <w:rFonts w:ascii="Arial" w:hAnsi="Arial"/>
                <w:sz w:val="22"/>
                <w:szCs w:val="22"/>
              </w:rPr>
              <w:t>Speak about photographs and present your work to student competitions</w:t>
            </w:r>
          </w:p>
          <w:p w:rsidR="00010197" w:rsidRDefault="00CC00D3">
            <w:pPr>
              <w:pStyle w:val="Body"/>
              <w:rPr>
                <w:rFonts w:ascii="Arial" w:eastAsia="Arial" w:hAnsi="Arial" w:cs="Arial"/>
                <w:sz w:val="22"/>
                <w:szCs w:val="22"/>
              </w:rPr>
            </w:pPr>
            <w:r>
              <w:rPr>
                <w:rFonts w:ascii="Arial" w:hAnsi="Arial"/>
                <w:sz w:val="22"/>
                <w:szCs w:val="22"/>
              </w:rPr>
              <w:t>Understand business ethics</w:t>
            </w:r>
          </w:p>
          <w:p w:rsidR="00010197" w:rsidRDefault="00010197">
            <w:pPr>
              <w:pStyle w:val="Body"/>
            </w:pP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010197" w:rsidRDefault="00CC00D3">
            <w:pPr>
              <w:pStyle w:val="Body"/>
              <w:spacing w:after="60"/>
              <w:jc w:val="center"/>
            </w:pPr>
            <w:r>
              <w:rPr>
                <w:rFonts w:ascii="Arial" w:hAnsi="Arial"/>
                <w:b/>
                <w:bCs/>
                <w:i/>
                <w:iCs/>
              </w:rPr>
              <w:t>Aligned Washington State Standards</w:t>
            </w:r>
          </w:p>
        </w:tc>
      </w:tr>
      <w:tr w:rsidR="00010197">
        <w:trPr>
          <w:trHeight w:val="88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COMMON CORE</w:t>
            </w:r>
          </w:p>
          <w:p w:rsidR="00010197" w:rsidRDefault="00CC00D3">
            <w:pPr>
              <w:pStyle w:val="Body"/>
            </w:pPr>
            <w:r>
              <w:rPr>
                <w:rFonts w:ascii="Arial" w:hAnsi="Arial"/>
                <w:b/>
                <w:bCs/>
                <w:sz w:val="20"/>
                <w:szCs w:val="20"/>
              </w:rPr>
              <w:t>Speaking and Listening Standards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7117C6" w:rsidRDefault="00CC00D3">
            <w:pPr>
              <w:pStyle w:val="Body"/>
              <w:rPr>
                <w:rFonts w:ascii="Arial" w:hAnsi="Arial" w:cs="Arial"/>
                <w:color w:val="000000" w:themeColor="text1"/>
                <w:sz w:val="22"/>
                <w:szCs w:val="22"/>
              </w:rPr>
            </w:pPr>
            <w:r w:rsidRPr="007117C6">
              <w:rPr>
                <w:rFonts w:ascii="Arial" w:hAnsi="Arial" w:cs="Arial"/>
                <w:b/>
                <w:bCs/>
                <w:color w:val="000000" w:themeColor="text1"/>
                <w:sz w:val="22"/>
                <w:szCs w:val="22"/>
              </w:rPr>
              <w:t>Educational Technology</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C610A7" w:rsidRPr="007117C6" w:rsidRDefault="00C610A7" w:rsidP="007117C6">
            <w:pPr>
              <w:spacing w:line="249" w:lineRule="auto"/>
              <w:ind w:left="-702" w:right="200"/>
              <w:rPr>
                <w:rFonts w:ascii="Arial" w:hAnsi="Arial" w:cs="Arial"/>
                <w:color w:val="000000" w:themeColor="text1"/>
                <w:sz w:val="22"/>
                <w:szCs w:val="22"/>
              </w:rPr>
            </w:pPr>
            <w:r w:rsidRPr="007117C6">
              <w:rPr>
                <w:rFonts w:ascii="Arial" w:hAnsi="Arial" w:cs="Arial"/>
                <w:b/>
                <w:color w:val="000000" w:themeColor="text1"/>
                <w:sz w:val="22"/>
                <w:szCs w:val="22"/>
              </w:rPr>
              <w:t>2.a.</w:t>
            </w:r>
            <w:r w:rsidRPr="007117C6">
              <w:rPr>
                <w:rFonts w:ascii="Arial" w:hAnsi="Arial" w:cs="Arial"/>
                <w:color w:val="000000" w:themeColor="text1"/>
                <w:sz w:val="22"/>
                <w:szCs w:val="22"/>
              </w:rPr>
              <w:t xml:space="preserve"> Students cultivate and manage their digital identity and reputation and are aware of the permanence of their actions in the digital world.</w:t>
            </w:r>
          </w:p>
          <w:p w:rsidR="00C610A7" w:rsidRPr="007117C6" w:rsidRDefault="00C610A7" w:rsidP="007117C6">
            <w:pPr>
              <w:spacing w:line="249" w:lineRule="auto"/>
              <w:ind w:left="-702" w:right="200"/>
              <w:rPr>
                <w:rFonts w:ascii="Arial" w:hAnsi="Arial" w:cs="Arial"/>
                <w:color w:val="000000" w:themeColor="text1"/>
                <w:sz w:val="22"/>
                <w:szCs w:val="22"/>
              </w:rPr>
            </w:pPr>
            <w:r w:rsidRPr="007117C6">
              <w:rPr>
                <w:rFonts w:ascii="Arial" w:hAnsi="Arial" w:cs="Arial"/>
                <w:b/>
                <w:color w:val="000000" w:themeColor="text1"/>
                <w:sz w:val="22"/>
                <w:szCs w:val="22"/>
              </w:rPr>
              <w:lastRenderedPageBreak/>
              <w:t>2.b.</w:t>
            </w:r>
            <w:r w:rsidRPr="007117C6">
              <w:rPr>
                <w:rFonts w:ascii="Arial" w:hAnsi="Arial" w:cs="Arial"/>
                <w:color w:val="000000" w:themeColor="text1"/>
                <w:sz w:val="22"/>
                <w:szCs w:val="22"/>
              </w:rPr>
              <w:t xml:space="preserve"> Students engage in positive, safe, legal and ethical behavior when using technology, including social interactions online or when using networked devices.</w:t>
            </w:r>
          </w:p>
          <w:p w:rsidR="00C610A7" w:rsidRPr="007117C6" w:rsidRDefault="00C610A7" w:rsidP="007117C6">
            <w:pPr>
              <w:spacing w:line="249" w:lineRule="auto"/>
              <w:ind w:left="-702" w:right="200"/>
              <w:rPr>
                <w:rFonts w:ascii="Arial" w:hAnsi="Arial" w:cs="Arial"/>
                <w:color w:val="000000" w:themeColor="text1"/>
                <w:sz w:val="22"/>
                <w:szCs w:val="22"/>
              </w:rPr>
            </w:pPr>
            <w:r w:rsidRPr="007117C6">
              <w:rPr>
                <w:rFonts w:ascii="Arial" w:hAnsi="Arial" w:cs="Arial"/>
                <w:b/>
                <w:color w:val="000000" w:themeColor="text1"/>
                <w:sz w:val="22"/>
                <w:szCs w:val="22"/>
              </w:rPr>
              <w:t>2.c.</w:t>
            </w:r>
            <w:r w:rsidRPr="007117C6">
              <w:rPr>
                <w:rFonts w:ascii="Arial" w:hAnsi="Arial" w:cs="Arial"/>
                <w:color w:val="000000" w:themeColor="text1"/>
                <w:sz w:val="22"/>
                <w:szCs w:val="22"/>
              </w:rPr>
              <w:t xml:space="preserve"> Students demonstrate an understanding of and respect for the rights and obligations of using and sharing intellectual property.</w:t>
            </w:r>
          </w:p>
          <w:p w:rsidR="00C610A7" w:rsidRPr="007117C6" w:rsidRDefault="00C610A7" w:rsidP="007117C6">
            <w:pPr>
              <w:spacing w:line="249" w:lineRule="auto"/>
              <w:ind w:left="-702" w:right="200"/>
              <w:rPr>
                <w:rFonts w:ascii="Arial" w:hAnsi="Arial" w:cs="Arial"/>
                <w:color w:val="000000" w:themeColor="text1"/>
                <w:sz w:val="22"/>
                <w:szCs w:val="22"/>
              </w:rPr>
            </w:pPr>
            <w:r w:rsidRPr="007117C6">
              <w:rPr>
                <w:rFonts w:ascii="Arial" w:hAnsi="Arial" w:cs="Arial"/>
                <w:b/>
                <w:color w:val="000000" w:themeColor="text1"/>
                <w:sz w:val="22"/>
                <w:szCs w:val="22"/>
              </w:rPr>
              <w:t>2.d.</w:t>
            </w:r>
            <w:r w:rsidRPr="007117C6">
              <w:rPr>
                <w:rFonts w:ascii="Arial" w:hAnsi="Arial" w:cs="Arial"/>
                <w:color w:val="000000" w:themeColor="text1"/>
                <w:sz w:val="22"/>
                <w:szCs w:val="22"/>
              </w:rPr>
              <w:t xml:space="preserve"> Students manage their personal data to maintain digital privacy and security and are aware of data-collection technology used to track their navigation online.</w:t>
            </w:r>
          </w:p>
          <w:p w:rsidR="00010197" w:rsidRPr="007117C6" w:rsidRDefault="00010197" w:rsidP="007117C6">
            <w:pPr>
              <w:ind w:left="-702" w:hanging="795"/>
              <w:rPr>
                <w:rFonts w:ascii="Arial" w:hAnsi="Arial" w:cs="Arial"/>
                <w:color w:val="000000" w:themeColor="text1"/>
                <w:sz w:val="22"/>
                <w:szCs w:val="22"/>
              </w:rPr>
            </w:pPr>
          </w:p>
        </w:tc>
      </w:tr>
      <w:tr w:rsidR="00010197">
        <w:trPr>
          <w:trHeight w:val="2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lastRenderedPageBreak/>
              <w:t>Math</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rsidTr="007117C6">
        <w:trPr>
          <w:trHeight w:val="2772"/>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Reading 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010197">
            <w:pPr>
              <w:pStyle w:val="Body"/>
              <w:tabs>
                <w:tab w:val="left" w:pos="813"/>
              </w:tabs>
              <w:rPr>
                <w:rFonts w:ascii="Arial" w:eastAsia="Arial" w:hAnsi="Arial" w:cs="Arial"/>
                <w:sz w:val="20"/>
                <w:szCs w:val="20"/>
              </w:rPr>
            </w:pPr>
          </w:p>
          <w:p w:rsidR="00010197" w:rsidRPr="007117C6" w:rsidRDefault="00CC00D3" w:rsidP="007117C6">
            <w:pPr>
              <w:pStyle w:val="Body"/>
              <w:tabs>
                <w:tab w:val="left" w:pos="97"/>
              </w:tabs>
              <w:ind w:left="277"/>
              <w:rPr>
                <w:rFonts w:ascii="Arial" w:eastAsia="Arial" w:hAnsi="Arial" w:cs="Arial"/>
                <w:sz w:val="20"/>
                <w:szCs w:val="20"/>
              </w:rPr>
            </w:pPr>
            <w:r>
              <w:rPr>
                <w:rFonts w:ascii="Arial" w:hAnsi="Arial"/>
                <w:sz w:val="20"/>
                <w:szCs w:val="20"/>
              </w:rPr>
              <w:t xml:space="preserve">CCSS.ELA-Literacy.CCRA.R.1. Read closely to determine what the text says explicitly and to make logical inferences from it; cite </w:t>
            </w:r>
            <w:proofErr w:type="gramStart"/>
            <w:r>
              <w:rPr>
                <w:rFonts w:ascii="Arial" w:hAnsi="Arial"/>
                <w:sz w:val="20"/>
                <w:szCs w:val="20"/>
              </w:rPr>
              <w:t>specific  textual</w:t>
            </w:r>
            <w:proofErr w:type="gramEnd"/>
            <w:r>
              <w:rPr>
                <w:rFonts w:ascii="Arial" w:hAnsi="Arial"/>
                <w:sz w:val="20"/>
                <w:szCs w:val="20"/>
              </w:rPr>
              <w:t xml:space="preserve"> evidences when writing or speaking to support conclusions drawn from the text (Text may include step by step instructions, </w:t>
            </w:r>
            <w:proofErr w:type="spellStart"/>
            <w:r>
              <w:rPr>
                <w:rFonts w:ascii="Arial" w:hAnsi="Arial"/>
                <w:sz w:val="20"/>
                <w:szCs w:val="20"/>
              </w:rPr>
              <w:t>youtube</w:t>
            </w:r>
            <w:proofErr w:type="spellEnd"/>
            <w:r>
              <w:rPr>
                <w:rFonts w:ascii="Arial" w:hAnsi="Arial"/>
                <w:sz w:val="20"/>
                <w:szCs w:val="20"/>
              </w:rPr>
              <w:t xml:space="preserve"> videos, and artworks).</w:t>
            </w:r>
          </w:p>
          <w:p w:rsidR="00010197" w:rsidRPr="007117C6" w:rsidRDefault="00CC00D3" w:rsidP="007117C6">
            <w:pPr>
              <w:pStyle w:val="Body"/>
              <w:tabs>
                <w:tab w:val="left" w:pos="97"/>
              </w:tabs>
              <w:ind w:left="277"/>
              <w:rPr>
                <w:rFonts w:ascii="Arial" w:eastAsia="Arial" w:hAnsi="Arial" w:cs="Arial"/>
                <w:sz w:val="20"/>
                <w:szCs w:val="20"/>
              </w:rPr>
            </w:pPr>
            <w:r>
              <w:rPr>
                <w:rFonts w:ascii="Arial" w:hAnsi="Arial"/>
                <w:sz w:val="20"/>
                <w:szCs w:val="20"/>
              </w:rPr>
              <w:t>CCSS.ELA-Literacy.CCRA.R.2. Determine central ideas or themes of a text and analyze their development; summarize the key supporting</w:t>
            </w:r>
            <w:r w:rsidR="007117C6">
              <w:rPr>
                <w:rFonts w:ascii="Arial" w:hAnsi="Arial"/>
                <w:sz w:val="20"/>
                <w:szCs w:val="20"/>
              </w:rPr>
              <w:t xml:space="preserve"> </w:t>
            </w:r>
            <w:r>
              <w:rPr>
                <w:rFonts w:ascii="Arial" w:hAnsi="Arial"/>
                <w:sz w:val="20"/>
                <w:szCs w:val="20"/>
              </w:rPr>
              <w:t>details and ideas.</w:t>
            </w:r>
          </w:p>
          <w:p w:rsidR="00010197" w:rsidRPr="007117C6" w:rsidRDefault="00CC00D3" w:rsidP="007117C6">
            <w:pPr>
              <w:pStyle w:val="Body"/>
              <w:tabs>
                <w:tab w:val="left" w:pos="97"/>
              </w:tabs>
              <w:ind w:left="277"/>
              <w:rPr>
                <w:rFonts w:ascii="Arial" w:eastAsia="Arial" w:hAnsi="Arial" w:cs="Arial"/>
                <w:sz w:val="20"/>
                <w:szCs w:val="20"/>
              </w:rPr>
            </w:pPr>
            <w:r>
              <w:rPr>
                <w:rFonts w:ascii="Arial" w:hAnsi="Arial"/>
                <w:sz w:val="20"/>
                <w:szCs w:val="20"/>
              </w:rPr>
              <w:t>CCSS.ELA-Literacy.CCRA.R.7. Integrate and evaluate content presented in diverse formats and media, including visually and quantitatively, as well as in words.</w:t>
            </w:r>
          </w:p>
        </w:tc>
      </w:tr>
      <w:tr w:rsidR="00010197" w:rsidTr="007117C6">
        <w:trPr>
          <w:trHeight w:val="999"/>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7117C6" w:rsidRDefault="00C610A7">
            <w:pPr>
              <w:pStyle w:val="Body"/>
              <w:rPr>
                <w:rFonts w:ascii="Arial" w:hAnsi="Arial" w:cs="Arial"/>
                <w:color w:val="000000" w:themeColor="text1"/>
              </w:rPr>
            </w:pPr>
            <w:r w:rsidRPr="007117C6">
              <w:rPr>
                <w:rFonts w:ascii="Arial" w:hAnsi="Arial" w:cs="Arial"/>
                <w:b/>
                <w:bCs/>
                <w:color w:val="000000" w:themeColor="text1"/>
                <w:sz w:val="20"/>
                <w:szCs w:val="20"/>
              </w:rPr>
              <w:t xml:space="preserve">Media </w:t>
            </w:r>
            <w:r w:rsidR="00CC00D3" w:rsidRPr="007117C6">
              <w:rPr>
                <w:rFonts w:ascii="Arial" w:hAnsi="Arial" w:cs="Arial"/>
                <w:b/>
                <w:bCs/>
                <w:color w:val="000000" w:themeColor="text1"/>
                <w:sz w:val="20"/>
                <w:szCs w:val="20"/>
              </w:rPr>
              <w:t>Art</w:t>
            </w:r>
            <w:r w:rsidRPr="007117C6">
              <w:rPr>
                <w:rFonts w:ascii="Arial" w:hAnsi="Arial" w:cs="Arial"/>
                <w:b/>
                <w:bCs/>
                <w:color w:val="000000" w:themeColor="text1"/>
                <w:sz w:val="20"/>
                <w:szCs w:val="20"/>
              </w:rPr>
              <w:t>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7117C6" w:rsidRDefault="00CC00D3">
            <w:pPr>
              <w:pStyle w:val="Default"/>
              <w:spacing w:after="100" w:line="168" w:lineRule="auto"/>
              <w:rPr>
                <w:rFonts w:ascii="Arial" w:hAnsi="Arial" w:cs="Arial"/>
                <w:color w:val="000000" w:themeColor="text1"/>
              </w:rPr>
            </w:pPr>
            <w:r w:rsidRPr="007117C6">
              <w:rPr>
                <w:rFonts w:ascii="Arial" w:hAnsi="Arial" w:cs="Arial"/>
                <w:color w:val="000000" w:themeColor="text1"/>
                <w:sz w:val="20"/>
                <w:szCs w:val="20"/>
              </w:rPr>
              <w:t xml:space="preserve">Anchor 11 Relate artistic ideas and works with societal, cultural, and historical context to deepen understanding. Performance Standard (VA:Cn11.1.II) a. Compare uses of art in a variety of societal, cultural, and historical contexts and make connections to uses of art in contemporary and local contexts. </w:t>
            </w:r>
          </w:p>
        </w:tc>
      </w:tr>
      <w:tr w:rsidR="00010197">
        <w:trPr>
          <w:trHeight w:val="176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Writing</w:t>
            </w:r>
          </w:p>
          <w:p w:rsidR="00010197" w:rsidRDefault="00CC00D3">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pPr>
              <w:pStyle w:val="Body"/>
              <w:tabs>
                <w:tab w:val="left" w:pos="813"/>
              </w:tabs>
              <w:ind w:left="882" w:hanging="882"/>
              <w:rPr>
                <w:rFonts w:ascii="Arial" w:eastAsia="Arial" w:hAnsi="Arial" w:cs="Arial"/>
                <w:sz w:val="20"/>
                <w:szCs w:val="20"/>
              </w:rPr>
            </w:pPr>
          </w:p>
          <w:p w:rsidR="00010197" w:rsidRDefault="00CC00D3" w:rsidP="007117C6">
            <w:pPr>
              <w:pStyle w:val="Body"/>
              <w:tabs>
                <w:tab w:val="left" w:pos="813"/>
              </w:tabs>
              <w:ind w:left="-792" w:firstLine="18"/>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010197" w:rsidRDefault="00CC00D3" w:rsidP="007117C6">
            <w:pPr>
              <w:pStyle w:val="Body"/>
              <w:tabs>
                <w:tab w:val="left" w:pos="813"/>
              </w:tabs>
              <w:ind w:left="-792" w:firstLine="18"/>
              <w:rPr>
                <w:rFonts w:ascii="Arial" w:eastAsia="Arial" w:hAnsi="Arial" w:cs="Arial"/>
                <w:sz w:val="20"/>
                <w:szCs w:val="20"/>
              </w:rPr>
            </w:pPr>
            <w:r>
              <w:rPr>
                <w:rFonts w:ascii="Arial" w:hAnsi="Arial"/>
                <w:sz w:val="20"/>
                <w:szCs w:val="20"/>
              </w:rPr>
              <w:t>CCSS.ELA-Literacy.CCRA.W.6 Use technology, including the Internet, to produce and publish writing and to interact and collaborate with others.</w:t>
            </w:r>
          </w:p>
          <w:p w:rsidR="00010197" w:rsidRDefault="00CC00D3" w:rsidP="007117C6">
            <w:pPr>
              <w:pStyle w:val="Body"/>
              <w:tabs>
                <w:tab w:val="left" w:pos="813"/>
              </w:tabs>
              <w:ind w:left="-792" w:firstLine="18"/>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010197">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Language</w:t>
            </w:r>
          </w:p>
          <w:p w:rsidR="00010197" w:rsidRDefault="00CC00D3">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bl>
    <w:p w:rsidR="00010197" w:rsidRDefault="00010197">
      <w:pPr>
        <w:pStyle w:val="Body"/>
        <w:widowControl w:val="0"/>
        <w:tabs>
          <w:tab w:val="left" w:pos="5120"/>
        </w:tabs>
        <w:jc w:val="center"/>
        <w:rPr>
          <w:rFonts w:ascii="Arial" w:eastAsia="Arial" w:hAnsi="Arial" w:cs="Arial"/>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p w:rsidR="007117C6" w:rsidRDefault="007117C6">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tbl>
      <w:tblPr>
        <w:tblW w:w="149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7811"/>
        <w:gridCol w:w="5036"/>
      </w:tblGrid>
      <w:tr w:rsidR="00010197">
        <w:trPr>
          <w:trHeight w:val="360"/>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010197" w:rsidRDefault="00CC00D3">
            <w:pPr>
              <w:pStyle w:val="Body"/>
              <w:jc w:val="center"/>
            </w:pPr>
            <w:r>
              <w:rPr>
                <w:rFonts w:ascii="Arial" w:hAnsi="Arial"/>
                <w:b/>
                <w:bCs/>
                <w:sz w:val="32"/>
                <w:szCs w:val="32"/>
              </w:rPr>
              <w:lastRenderedPageBreak/>
              <w:t xml:space="preserve">UNIT 5: Critique </w:t>
            </w:r>
          </w:p>
        </w:tc>
      </w:tr>
      <w:tr w:rsidR="00010197">
        <w:trPr>
          <w:trHeight w:val="1703"/>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 xml:space="preserve">Performance Assessments:  </w:t>
            </w:r>
          </w:p>
          <w:p w:rsidR="00010197" w:rsidRDefault="00CC00D3">
            <w:pPr>
              <w:pStyle w:val="Body"/>
              <w:rPr>
                <w:rFonts w:ascii="Arial" w:eastAsia="Arial" w:hAnsi="Arial" w:cs="Arial"/>
                <w:sz w:val="22"/>
                <w:szCs w:val="22"/>
              </w:rPr>
            </w:pPr>
            <w:r>
              <w:rPr>
                <w:rFonts w:ascii="Arial" w:hAnsi="Arial"/>
                <w:sz w:val="22"/>
                <w:szCs w:val="22"/>
              </w:rPr>
              <w:t>Students will self-assess and critique their own work and write an analysis of their own work.  Students will be assessed based on their written analysis following the steps of art criticism.</w:t>
            </w:r>
          </w:p>
          <w:p w:rsidR="00010197" w:rsidRDefault="00CC00D3">
            <w:pPr>
              <w:pStyle w:val="Body"/>
              <w:rPr>
                <w:rFonts w:ascii="Arial" w:eastAsia="Arial" w:hAnsi="Arial" w:cs="Arial"/>
                <w:sz w:val="22"/>
                <w:szCs w:val="22"/>
              </w:rPr>
            </w:pPr>
            <w:r>
              <w:rPr>
                <w:rFonts w:ascii="Arial" w:hAnsi="Arial"/>
                <w:sz w:val="22"/>
                <w:szCs w:val="22"/>
              </w:rPr>
              <w:t>Students will assess the works of others, and critique their work and write an analysis of their work.  Students will be assessed based on their written analysis following the steps of art criticism.</w:t>
            </w:r>
          </w:p>
          <w:p w:rsidR="00010197" w:rsidRDefault="00CC00D3">
            <w:pPr>
              <w:pStyle w:val="Body"/>
            </w:pPr>
            <w:r>
              <w:rPr>
                <w:rFonts w:ascii="Arial" w:hAnsi="Arial"/>
                <w:sz w:val="22"/>
                <w:szCs w:val="22"/>
              </w:rPr>
              <w:t>Students will be involved with informal critiques throughout the coursework.</w:t>
            </w:r>
          </w:p>
        </w:tc>
      </w:tr>
      <w:tr w:rsidR="00010197">
        <w:trPr>
          <w:trHeight w:val="6483"/>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Leadership Alignment</w:t>
            </w:r>
          </w:p>
          <w:p w:rsidR="00010197" w:rsidRDefault="00010197">
            <w:pPr>
              <w:pStyle w:val="Body"/>
              <w:rPr>
                <w:rFonts w:ascii="Arial" w:eastAsia="Arial" w:hAnsi="Arial" w:cs="Arial"/>
                <w:b/>
                <w:bCs/>
              </w:rPr>
            </w:pPr>
          </w:p>
          <w:p w:rsidR="00010197" w:rsidRDefault="00CC00D3">
            <w:pPr>
              <w:pStyle w:val="Body"/>
              <w:rPr>
                <w:rFonts w:ascii="Arial" w:eastAsia="Arial" w:hAnsi="Arial" w:cs="Arial"/>
                <w:b/>
                <w:bCs/>
              </w:rPr>
            </w:pPr>
            <w:r>
              <w:rPr>
                <w:rFonts w:ascii="Arial" w:hAnsi="Arial"/>
                <w:b/>
                <w:bCs/>
              </w:rPr>
              <w:t>Activities:</w:t>
            </w:r>
          </w:p>
          <w:p w:rsidR="00010197" w:rsidRDefault="00CC00D3">
            <w:pPr>
              <w:pStyle w:val="Body"/>
              <w:rPr>
                <w:rFonts w:ascii="Arial" w:eastAsia="Arial" w:hAnsi="Arial" w:cs="Arial"/>
                <w:sz w:val="20"/>
                <w:szCs w:val="20"/>
              </w:rPr>
            </w:pPr>
            <w:r>
              <w:rPr>
                <w:rFonts w:ascii="Arial" w:hAnsi="Arial"/>
                <w:sz w:val="20"/>
                <w:szCs w:val="20"/>
              </w:rPr>
              <w:t xml:space="preserve">Students will work independently and in teams to plan, organize, and critique photos </w:t>
            </w:r>
            <w:r w:rsidRPr="007117C6">
              <w:rPr>
                <w:rFonts w:ascii="Arial" w:hAnsi="Arial"/>
                <w:color w:val="000000" w:themeColor="text1"/>
                <w:sz w:val="20"/>
                <w:szCs w:val="20"/>
              </w:rPr>
              <w:t>- This occurs in multiple units throughout the duration of the course</w:t>
            </w:r>
          </w:p>
          <w:p w:rsidR="00010197" w:rsidRDefault="00CC00D3">
            <w:pPr>
              <w:pStyle w:val="Body"/>
              <w:rPr>
                <w:rFonts w:ascii="Arial" w:eastAsia="Arial" w:hAnsi="Arial" w:cs="Arial"/>
                <w:sz w:val="20"/>
                <w:szCs w:val="20"/>
              </w:rPr>
            </w:pPr>
            <w:r>
              <w:rPr>
                <w:rFonts w:ascii="Arial" w:hAnsi="Arial"/>
                <w:sz w:val="20"/>
                <w:szCs w:val="20"/>
              </w:rPr>
              <w:t>Students will analyze photos and other media messages looking for specific items outlined in a rubric. Students will analyze their own and each other's photos based on given rubrics.</w:t>
            </w:r>
          </w:p>
          <w:p w:rsidR="00010197" w:rsidRDefault="00CC00D3">
            <w:pPr>
              <w:pStyle w:val="Body"/>
              <w:rPr>
                <w:rFonts w:ascii="Arial" w:eastAsia="Arial" w:hAnsi="Arial" w:cs="Arial"/>
                <w:sz w:val="20"/>
                <w:szCs w:val="20"/>
              </w:rPr>
            </w:pPr>
            <w:r>
              <w:rPr>
                <w:rFonts w:ascii="Arial" w:hAnsi="Arial"/>
                <w:sz w:val="20"/>
                <w:szCs w:val="20"/>
              </w:rPr>
              <w:t>Students will use their iPads to critique photos.</w:t>
            </w:r>
          </w:p>
          <w:p w:rsidR="00010197" w:rsidRDefault="00CC00D3">
            <w:pPr>
              <w:pStyle w:val="Body"/>
              <w:rPr>
                <w:rFonts w:ascii="Arial" w:eastAsia="Arial" w:hAnsi="Arial" w:cs="Arial"/>
                <w:sz w:val="20"/>
                <w:szCs w:val="20"/>
              </w:rPr>
            </w:pPr>
            <w:r>
              <w:rPr>
                <w:rFonts w:ascii="Arial" w:hAnsi="Arial"/>
                <w:sz w:val="20"/>
                <w:szCs w:val="20"/>
              </w:rPr>
              <w:t>Students will evaluate their own photo work and reflect on their work within their team using a given rubric and self-evaluation form.</w:t>
            </w:r>
          </w:p>
          <w:p w:rsidR="00010197" w:rsidRDefault="00010197">
            <w:pPr>
              <w:pStyle w:val="Body"/>
              <w:rPr>
                <w:rFonts w:ascii="Arial" w:eastAsia="Arial" w:hAnsi="Arial" w:cs="Arial"/>
              </w:rPr>
            </w:pPr>
          </w:p>
          <w:p w:rsidR="00010197" w:rsidRDefault="00CC00D3">
            <w:pPr>
              <w:pStyle w:val="Body"/>
              <w:rPr>
                <w:rFonts w:ascii="Arial" w:eastAsia="Arial" w:hAnsi="Arial" w:cs="Arial"/>
                <w:b/>
                <w:bCs/>
              </w:rPr>
            </w:pPr>
            <w:r>
              <w:rPr>
                <w:rFonts w:ascii="Arial" w:hAnsi="Arial"/>
                <w:b/>
                <w:bCs/>
              </w:rPr>
              <w:t>21</w:t>
            </w:r>
            <w:r>
              <w:rPr>
                <w:rFonts w:ascii="Arial" w:hAnsi="Arial"/>
                <w:b/>
                <w:bCs/>
                <w:vertAlign w:val="superscript"/>
              </w:rPr>
              <w:t>st</w:t>
            </w:r>
            <w:r>
              <w:rPr>
                <w:rFonts w:ascii="Arial" w:hAnsi="Arial"/>
                <w:b/>
                <w:bCs/>
              </w:rPr>
              <w:t xml:space="preserve"> Century Skills:</w:t>
            </w:r>
          </w:p>
          <w:p w:rsidR="00010197" w:rsidRDefault="00CC00D3">
            <w:pPr>
              <w:pStyle w:val="Body"/>
              <w:rPr>
                <w:rFonts w:ascii="Arial" w:eastAsia="Arial" w:hAnsi="Arial" w:cs="Arial"/>
                <w:sz w:val="20"/>
                <w:szCs w:val="20"/>
              </w:rPr>
            </w:pPr>
            <w:r>
              <w:rPr>
                <w:rFonts w:ascii="Arial" w:hAnsi="Arial"/>
                <w:sz w:val="20"/>
                <w:szCs w:val="20"/>
              </w:rPr>
              <w:t>Think Creatively</w:t>
            </w:r>
          </w:p>
          <w:p w:rsidR="00010197" w:rsidRDefault="00CC00D3">
            <w:pPr>
              <w:pStyle w:val="Body"/>
              <w:rPr>
                <w:rFonts w:ascii="Arial" w:eastAsia="Arial" w:hAnsi="Arial" w:cs="Arial"/>
                <w:sz w:val="20"/>
                <w:szCs w:val="20"/>
              </w:rPr>
            </w:pPr>
            <w:r>
              <w:rPr>
                <w:rFonts w:ascii="Arial" w:hAnsi="Arial"/>
                <w:sz w:val="20"/>
                <w:szCs w:val="20"/>
              </w:rPr>
              <w:t>Work Creatively with Others</w:t>
            </w:r>
          </w:p>
          <w:p w:rsidR="00010197" w:rsidRDefault="00CC00D3">
            <w:pPr>
              <w:pStyle w:val="Body"/>
              <w:rPr>
                <w:rFonts w:ascii="Arial" w:eastAsia="Arial" w:hAnsi="Arial" w:cs="Arial"/>
                <w:sz w:val="20"/>
                <w:szCs w:val="20"/>
              </w:rPr>
            </w:pPr>
            <w:r>
              <w:rPr>
                <w:rFonts w:ascii="Arial" w:hAnsi="Arial"/>
                <w:sz w:val="20"/>
                <w:szCs w:val="20"/>
              </w:rPr>
              <w:t>Implement Innovations</w:t>
            </w:r>
          </w:p>
          <w:p w:rsidR="00010197" w:rsidRDefault="00CC00D3">
            <w:pPr>
              <w:pStyle w:val="Body"/>
              <w:rPr>
                <w:rFonts w:ascii="Arial" w:eastAsia="Arial" w:hAnsi="Arial" w:cs="Arial"/>
                <w:sz w:val="20"/>
                <w:szCs w:val="20"/>
              </w:rPr>
            </w:pPr>
            <w:r>
              <w:rPr>
                <w:rFonts w:ascii="Arial" w:hAnsi="Arial"/>
                <w:sz w:val="20"/>
                <w:szCs w:val="20"/>
              </w:rPr>
              <w:t>Reason Effectively</w:t>
            </w:r>
          </w:p>
          <w:p w:rsidR="00010197" w:rsidRDefault="00CC00D3">
            <w:pPr>
              <w:pStyle w:val="Body"/>
              <w:rPr>
                <w:rFonts w:ascii="Arial" w:eastAsia="Arial" w:hAnsi="Arial" w:cs="Arial"/>
                <w:sz w:val="20"/>
                <w:szCs w:val="20"/>
              </w:rPr>
            </w:pPr>
            <w:r>
              <w:rPr>
                <w:rFonts w:ascii="Arial" w:hAnsi="Arial"/>
                <w:b/>
                <w:bCs/>
                <w:sz w:val="20"/>
                <w:szCs w:val="20"/>
              </w:rPr>
              <w:t>U</w:t>
            </w:r>
            <w:r>
              <w:rPr>
                <w:rFonts w:ascii="Arial" w:hAnsi="Arial"/>
                <w:sz w:val="20"/>
                <w:szCs w:val="20"/>
              </w:rPr>
              <w:t>se Systems Thinking</w:t>
            </w:r>
          </w:p>
          <w:p w:rsidR="00010197" w:rsidRDefault="00CC00D3">
            <w:pPr>
              <w:pStyle w:val="Body"/>
              <w:rPr>
                <w:rFonts w:ascii="Arial" w:eastAsia="Arial" w:hAnsi="Arial" w:cs="Arial"/>
                <w:sz w:val="20"/>
                <w:szCs w:val="20"/>
              </w:rPr>
            </w:pPr>
            <w:r>
              <w:rPr>
                <w:rFonts w:ascii="Arial" w:hAnsi="Arial"/>
                <w:sz w:val="20"/>
                <w:szCs w:val="20"/>
              </w:rPr>
              <w:t>Make Judgments and Decisions</w:t>
            </w:r>
          </w:p>
          <w:p w:rsidR="00010197" w:rsidRDefault="00CC00D3">
            <w:pPr>
              <w:pStyle w:val="Body"/>
              <w:rPr>
                <w:rFonts w:ascii="Arial" w:eastAsia="Arial" w:hAnsi="Arial" w:cs="Arial"/>
                <w:sz w:val="20"/>
                <w:szCs w:val="20"/>
              </w:rPr>
            </w:pPr>
            <w:r>
              <w:rPr>
                <w:rFonts w:ascii="Arial" w:hAnsi="Arial"/>
                <w:sz w:val="20"/>
                <w:szCs w:val="20"/>
              </w:rPr>
              <w:t>Communicate Clearly</w:t>
            </w:r>
          </w:p>
          <w:p w:rsidR="00010197" w:rsidRDefault="00CC00D3">
            <w:pPr>
              <w:pStyle w:val="Body"/>
              <w:rPr>
                <w:rFonts w:ascii="Arial" w:eastAsia="Arial" w:hAnsi="Arial" w:cs="Arial"/>
                <w:sz w:val="20"/>
                <w:szCs w:val="20"/>
              </w:rPr>
            </w:pPr>
            <w:r>
              <w:rPr>
                <w:rFonts w:ascii="Arial" w:hAnsi="Arial"/>
                <w:sz w:val="20"/>
                <w:szCs w:val="20"/>
              </w:rPr>
              <w:t>Collaborate with Others</w:t>
            </w:r>
          </w:p>
          <w:p w:rsidR="00010197" w:rsidRDefault="00CC00D3">
            <w:pPr>
              <w:pStyle w:val="Body"/>
              <w:rPr>
                <w:rFonts w:ascii="Arial" w:eastAsia="Arial" w:hAnsi="Arial" w:cs="Arial"/>
                <w:sz w:val="20"/>
                <w:szCs w:val="20"/>
              </w:rPr>
            </w:pPr>
            <w:r>
              <w:rPr>
                <w:rFonts w:ascii="Arial" w:hAnsi="Arial"/>
                <w:sz w:val="20"/>
                <w:szCs w:val="20"/>
              </w:rPr>
              <w:t>Access and evaluate Information</w:t>
            </w:r>
          </w:p>
          <w:p w:rsidR="00010197" w:rsidRDefault="00CC00D3">
            <w:pPr>
              <w:pStyle w:val="Body"/>
              <w:rPr>
                <w:rFonts w:ascii="Arial" w:eastAsia="Arial" w:hAnsi="Arial" w:cs="Arial"/>
                <w:sz w:val="20"/>
                <w:szCs w:val="20"/>
              </w:rPr>
            </w:pPr>
            <w:r>
              <w:rPr>
                <w:rFonts w:ascii="Arial" w:hAnsi="Arial"/>
                <w:sz w:val="20"/>
                <w:szCs w:val="20"/>
              </w:rPr>
              <w:t>Manage Goals and Time</w:t>
            </w:r>
          </w:p>
          <w:p w:rsidR="00010197" w:rsidRDefault="00CC00D3">
            <w:pPr>
              <w:pStyle w:val="Body"/>
              <w:rPr>
                <w:rFonts w:ascii="Arial" w:eastAsia="Arial" w:hAnsi="Arial" w:cs="Arial"/>
                <w:sz w:val="20"/>
                <w:szCs w:val="20"/>
              </w:rPr>
            </w:pPr>
            <w:r>
              <w:rPr>
                <w:rFonts w:ascii="Arial" w:hAnsi="Arial"/>
                <w:sz w:val="20"/>
                <w:szCs w:val="20"/>
              </w:rPr>
              <w:t>Work Independently</w:t>
            </w:r>
          </w:p>
          <w:p w:rsidR="00010197" w:rsidRDefault="00CC00D3">
            <w:pPr>
              <w:pStyle w:val="Body"/>
              <w:spacing w:after="120"/>
            </w:pPr>
            <w:r>
              <w:rPr>
                <w:rFonts w:ascii="Arial" w:hAnsi="Arial"/>
                <w:sz w:val="20"/>
                <w:szCs w:val="20"/>
              </w:rPr>
              <w:t>Be Self-Directed Learners</w:t>
            </w:r>
            <w:r>
              <w:rPr>
                <w:rFonts w:ascii="Arial Unicode MS" w:hAnsi="Arial Unicode MS"/>
              </w:rPr>
              <w:br/>
            </w:r>
            <w:r>
              <w:rPr>
                <w:rFonts w:ascii="Arial" w:hAnsi="Arial"/>
                <w:sz w:val="20"/>
                <w:szCs w:val="20"/>
              </w:rPr>
              <w:t>Interact Effectively with Others</w:t>
            </w:r>
            <w:r>
              <w:rPr>
                <w:rFonts w:ascii="Arial Unicode MS" w:hAnsi="Arial Unicode MS"/>
              </w:rPr>
              <w:br/>
            </w:r>
            <w:r>
              <w:rPr>
                <w:rFonts w:ascii="Arial" w:hAnsi="Arial"/>
                <w:sz w:val="20"/>
                <w:szCs w:val="20"/>
              </w:rPr>
              <w:t>Work Effectively in Diverse Teams</w:t>
            </w:r>
            <w:r>
              <w:rPr>
                <w:rFonts w:ascii="Arial Unicode MS" w:hAnsi="Arial Unicode MS"/>
              </w:rPr>
              <w:br/>
            </w:r>
            <w:r>
              <w:rPr>
                <w:rFonts w:ascii="Arial" w:hAnsi="Arial"/>
                <w:sz w:val="20"/>
                <w:szCs w:val="20"/>
              </w:rPr>
              <w:t>Guide and Lead Others</w:t>
            </w:r>
            <w:r>
              <w:rPr>
                <w:rFonts w:ascii="Arial Unicode MS" w:hAnsi="Arial Unicode MS"/>
              </w:rPr>
              <w:br/>
            </w:r>
            <w:r>
              <w:rPr>
                <w:rFonts w:ascii="Arial" w:hAnsi="Arial"/>
                <w:sz w:val="20"/>
                <w:szCs w:val="20"/>
              </w:rPr>
              <w:t>Be Responsible to Others</w:t>
            </w: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010197" w:rsidRDefault="00CC00D3">
            <w:pPr>
              <w:pStyle w:val="Body"/>
              <w:spacing w:before="100"/>
              <w:jc w:val="center"/>
            </w:pPr>
            <w:r>
              <w:rPr>
                <w:rFonts w:ascii="Arial" w:hAnsi="Arial"/>
                <w:b/>
                <w:bCs/>
                <w:i/>
                <w:iCs/>
              </w:rPr>
              <w:t>STANDARDS AND COMPETENCIES</w:t>
            </w:r>
          </w:p>
        </w:tc>
      </w:tr>
      <w:tr w:rsidR="00010197">
        <w:trPr>
          <w:trHeight w:val="503"/>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Standard/Unit 5: Steps of Art Critique, Theories and Qualities of Art Criticism</w:t>
            </w:r>
          </w:p>
        </w:tc>
      </w:tr>
      <w:tr w:rsidR="00010197">
        <w:trPr>
          <w:trHeight w:val="282"/>
          <w:jc w:val="center"/>
        </w:trPr>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tabs>
                <w:tab w:val="left" w:pos="4844"/>
              </w:tabs>
            </w:pPr>
            <w:r>
              <w:rPr>
                <w:rFonts w:ascii="Arial" w:hAnsi="Arial"/>
                <w:b/>
                <w:bCs/>
              </w:rPr>
              <w:t>Competencies/Learning Targets</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 xml:space="preserve">Total Learning Hours for Unit: </w:t>
            </w:r>
            <w:r w:rsidRPr="007117C6">
              <w:rPr>
                <w:rFonts w:ascii="Arial" w:hAnsi="Arial"/>
                <w:b/>
                <w:bCs/>
                <w:color w:val="000000" w:themeColor="text1"/>
              </w:rPr>
              <w:t>5</w:t>
            </w:r>
          </w:p>
        </w:tc>
      </w:tr>
      <w:tr w:rsidR="00010197">
        <w:trPr>
          <w:trHeight w:val="1943"/>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sz w:val="22"/>
                <w:szCs w:val="22"/>
              </w:rPr>
            </w:pPr>
            <w:r>
              <w:rPr>
                <w:rFonts w:ascii="Arial" w:hAnsi="Arial"/>
                <w:sz w:val="22"/>
                <w:szCs w:val="22"/>
              </w:rPr>
              <w:lastRenderedPageBreak/>
              <w:t>Students will know the steps and process of an art critique.</w:t>
            </w:r>
          </w:p>
          <w:p w:rsidR="00010197" w:rsidRDefault="00CC00D3">
            <w:pPr>
              <w:pStyle w:val="Body"/>
              <w:rPr>
                <w:rFonts w:ascii="Arial" w:eastAsia="Arial" w:hAnsi="Arial" w:cs="Arial"/>
                <w:sz w:val="22"/>
                <w:szCs w:val="22"/>
              </w:rPr>
            </w:pPr>
            <w:r>
              <w:rPr>
                <w:rFonts w:ascii="Arial" w:hAnsi="Arial"/>
                <w:sz w:val="22"/>
                <w:szCs w:val="22"/>
              </w:rPr>
              <w:t>Students will know the theories of art criticism, and the corresponding qualities of artwork.</w:t>
            </w:r>
          </w:p>
          <w:p w:rsidR="00010197" w:rsidRDefault="00CC00D3">
            <w:pPr>
              <w:pStyle w:val="Body"/>
              <w:rPr>
                <w:rFonts w:ascii="Arial" w:eastAsia="Arial" w:hAnsi="Arial" w:cs="Arial"/>
                <w:sz w:val="22"/>
                <w:szCs w:val="22"/>
              </w:rPr>
            </w:pPr>
            <w:r>
              <w:rPr>
                <w:rFonts w:ascii="Arial" w:hAnsi="Arial"/>
                <w:sz w:val="22"/>
                <w:szCs w:val="22"/>
              </w:rPr>
              <w:t>Students will critique their own artwork and that of their peers, following the art critique steps and process.</w:t>
            </w:r>
          </w:p>
          <w:p w:rsidR="00010197" w:rsidRDefault="00CC00D3">
            <w:pPr>
              <w:pStyle w:val="Body"/>
              <w:rPr>
                <w:rFonts w:ascii="Arial" w:eastAsia="Arial" w:hAnsi="Arial" w:cs="Arial"/>
                <w:sz w:val="22"/>
                <w:szCs w:val="22"/>
              </w:rPr>
            </w:pPr>
            <w:r>
              <w:rPr>
                <w:rFonts w:ascii="Arial" w:hAnsi="Arial"/>
                <w:sz w:val="22"/>
                <w:szCs w:val="22"/>
              </w:rPr>
              <w:t>Students will revise their artwork, based on input from the critique.</w:t>
            </w:r>
          </w:p>
          <w:p w:rsidR="00010197" w:rsidRDefault="00CC00D3">
            <w:pPr>
              <w:pStyle w:val="Body"/>
              <w:rPr>
                <w:rFonts w:ascii="Arial" w:eastAsia="Arial" w:hAnsi="Arial" w:cs="Arial"/>
                <w:sz w:val="22"/>
                <w:szCs w:val="22"/>
              </w:rPr>
            </w:pPr>
            <w:r>
              <w:rPr>
                <w:rFonts w:ascii="Arial" w:hAnsi="Arial"/>
                <w:sz w:val="22"/>
                <w:szCs w:val="22"/>
              </w:rPr>
              <w:t>Students will be able to discuss and debate the possible intention of various photographs</w:t>
            </w:r>
          </w:p>
          <w:p w:rsidR="00010197" w:rsidRDefault="00CC00D3">
            <w:pPr>
              <w:pStyle w:val="Body"/>
              <w:rPr>
                <w:rFonts w:ascii="Arial" w:eastAsia="Arial" w:hAnsi="Arial" w:cs="Arial"/>
              </w:rPr>
            </w:pPr>
            <w:r>
              <w:rPr>
                <w:rFonts w:ascii="Arial" w:hAnsi="Arial"/>
                <w:sz w:val="22"/>
                <w:szCs w:val="22"/>
              </w:rPr>
              <w:t>Students will use reflection in evaluation of their own work</w:t>
            </w:r>
          </w:p>
          <w:p w:rsidR="00010197" w:rsidRDefault="00010197">
            <w:pPr>
              <w:pStyle w:val="Body"/>
            </w:pP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010197" w:rsidRDefault="00CC00D3">
            <w:pPr>
              <w:pStyle w:val="Body"/>
              <w:spacing w:after="60"/>
              <w:jc w:val="center"/>
            </w:pPr>
            <w:r>
              <w:rPr>
                <w:rFonts w:ascii="Arial" w:hAnsi="Arial"/>
                <w:b/>
                <w:bCs/>
                <w:i/>
                <w:iCs/>
              </w:rPr>
              <w:t>Aligned Washington State Standards</w:t>
            </w:r>
          </w:p>
        </w:tc>
      </w:tr>
      <w:tr w:rsidR="00010197">
        <w:trPr>
          <w:trHeight w:val="88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COMMON CORE</w:t>
            </w:r>
          </w:p>
          <w:p w:rsidR="00010197" w:rsidRDefault="00CC00D3">
            <w:pPr>
              <w:pStyle w:val="Body"/>
            </w:pPr>
            <w:r>
              <w:rPr>
                <w:rFonts w:ascii="Arial" w:hAnsi="Arial"/>
                <w:b/>
                <w:bCs/>
                <w:sz w:val="20"/>
                <w:szCs w:val="20"/>
              </w:rPr>
              <w:t>Speaking and Listening Standards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7117C6" w:rsidRDefault="00CC00D3">
            <w:pPr>
              <w:pStyle w:val="Body"/>
              <w:rPr>
                <w:rFonts w:ascii="Arial" w:hAnsi="Arial" w:cs="Arial"/>
                <w:color w:val="000000" w:themeColor="text1"/>
                <w:sz w:val="22"/>
                <w:szCs w:val="22"/>
              </w:rPr>
            </w:pPr>
            <w:r w:rsidRPr="007117C6">
              <w:rPr>
                <w:rFonts w:ascii="Arial" w:hAnsi="Arial" w:cs="Arial"/>
                <w:b/>
                <w:bCs/>
                <w:color w:val="000000" w:themeColor="text1"/>
                <w:sz w:val="22"/>
                <w:szCs w:val="22"/>
              </w:rPr>
              <w:t>Educational Technology</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D26CE" w:rsidRPr="007117C6" w:rsidRDefault="000D26CE" w:rsidP="000D26CE">
            <w:pPr>
              <w:spacing w:line="249" w:lineRule="auto"/>
              <w:ind w:right="200"/>
              <w:rPr>
                <w:rFonts w:ascii="Arial" w:hAnsi="Arial" w:cs="Arial"/>
                <w:color w:val="000000" w:themeColor="text1"/>
                <w:sz w:val="22"/>
                <w:szCs w:val="22"/>
              </w:rPr>
            </w:pPr>
            <w:r w:rsidRPr="007117C6">
              <w:rPr>
                <w:rFonts w:ascii="Arial" w:hAnsi="Arial" w:cs="Arial"/>
                <w:b/>
                <w:color w:val="000000" w:themeColor="text1"/>
                <w:sz w:val="22"/>
                <w:szCs w:val="22"/>
              </w:rPr>
              <w:t>7.a.</w:t>
            </w:r>
            <w:r w:rsidRPr="007117C6">
              <w:rPr>
                <w:rFonts w:ascii="Arial" w:hAnsi="Arial" w:cs="Arial"/>
                <w:color w:val="000000" w:themeColor="text1"/>
                <w:sz w:val="22"/>
                <w:szCs w:val="22"/>
              </w:rPr>
              <w:t xml:space="preserve"> Students use digital tools to connect with learners from a variety of backgrounds and cultures, engaging with them in ways that broaden mutual understanding and learning.</w:t>
            </w:r>
          </w:p>
          <w:p w:rsidR="000D26CE" w:rsidRPr="007117C6" w:rsidRDefault="000D26CE" w:rsidP="000D26CE">
            <w:pPr>
              <w:spacing w:line="249" w:lineRule="auto"/>
              <w:ind w:right="200"/>
              <w:rPr>
                <w:rFonts w:ascii="Arial" w:hAnsi="Arial" w:cs="Arial"/>
                <w:color w:val="000000" w:themeColor="text1"/>
                <w:sz w:val="22"/>
                <w:szCs w:val="22"/>
              </w:rPr>
            </w:pPr>
            <w:r w:rsidRPr="007117C6">
              <w:rPr>
                <w:rFonts w:ascii="Arial" w:hAnsi="Arial" w:cs="Arial"/>
                <w:b/>
                <w:color w:val="000000" w:themeColor="text1"/>
                <w:sz w:val="22"/>
                <w:szCs w:val="22"/>
              </w:rPr>
              <w:t>7.b.</w:t>
            </w:r>
            <w:r w:rsidRPr="007117C6">
              <w:rPr>
                <w:rFonts w:ascii="Arial" w:hAnsi="Arial" w:cs="Arial"/>
                <w:color w:val="000000" w:themeColor="text1"/>
                <w:sz w:val="22"/>
                <w:szCs w:val="22"/>
              </w:rPr>
              <w:t xml:space="preserve"> Students use collaborative technologies to work with others, including peers, experts or community members, to examine issues and problems from multiple viewpoints.</w:t>
            </w:r>
          </w:p>
          <w:p w:rsidR="000D26CE" w:rsidRPr="007117C6" w:rsidRDefault="000D26CE" w:rsidP="000D26CE">
            <w:pPr>
              <w:spacing w:line="249" w:lineRule="auto"/>
              <w:ind w:right="200"/>
              <w:rPr>
                <w:rFonts w:ascii="Arial" w:hAnsi="Arial" w:cs="Arial"/>
                <w:color w:val="000000" w:themeColor="text1"/>
                <w:sz w:val="22"/>
                <w:szCs w:val="22"/>
              </w:rPr>
            </w:pPr>
            <w:r w:rsidRPr="007117C6">
              <w:rPr>
                <w:rFonts w:ascii="Arial" w:hAnsi="Arial" w:cs="Arial"/>
                <w:b/>
                <w:color w:val="000000" w:themeColor="text1"/>
                <w:sz w:val="22"/>
                <w:szCs w:val="22"/>
              </w:rPr>
              <w:t xml:space="preserve">7.c. </w:t>
            </w:r>
            <w:r w:rsidRPr="007117C6">
              <w:rPr>
                <w:rFonts w:ascii="Arial" w:hAnsi="Arial" w:cs="Arial"/>
                <w:color w:val="000000" w:themeColor="text1"/>
                <w:sz w:val="22"/>
                <w:szCs w:val="22"/>
              </w:rPr>
              <w:t>Students contribute constructively to project teams, assuming various roles and responsibilities to work effectively toward a common goal.</w:t>
            </w:r>
          </w:p>
          <w:p w:rsidR="000D26CE" w:rsidRPr="007117C6" w:rsidRDefault="000D26CE" w:rsidP="000D26CE">
            <w:pPr>
              <w:spacing w:line="249" w:lineRule="auto"/>
              <w:ind w:right="200"/>
              <w:rPr>
                <w:rFonts w:ascii="Arial" w:hAnsi="Arial" w:cs="Arial"/>
                <w:color w:val="000000" w:themeColor="text1"/>
                <w:sz w:val="22"/>
                <w:szCs w:val="22"/>
              </w:rPr>
            </w:pPr>
            <w:r w:rsidRPr="007117C6">
              <w:rPr>
                <w:rFonts w:ascii="Arial" w:hAnsi="Arial" w:cs="Arial"/>
                <w:b/>
                <w:color w:val="000000" w:themeColor="text1"/>
                <w:sz w:val="22"/>
                <w:szCs w:val="22"/>
              </w:rPr>
              <w:t>7.d.</w:t>
            </w:r>
            <w:r w:rsidRPr="007117C6">
              <w:rPr>
                <w:rFonts w:ascii="Arial" w:hAnsi="Arial" w:cs="Arial"/>
                <w:color w:val="000000" w:themeColor="text1"/>
                <w:sz w:val="22"/>
                <w:szCs w:val="22"/>
              </w:rPr>
              <w:t xml:space="preserve"> Students explore local and global issues and use collaborative technologies to work with others to investigate solutions.</w:t>
            </w:r>
          </w:p>
          <w:p w:rsidR="00010197" w:rsidRPr="007117C6" w:rsidRDefault="00010197" w:rsidP="000D26CE">
            <w:pPr>
              <w:ind w:hanging="795"/>
              <w:rPr>
                <w:rFonts w:ascii="Arial" w:hAnsi="Arial" w:cs="Arial"/>
                <w:color w:val="000000" w:themeColor="text1"/>
                <w:sz w:val="22"/>
                <w:szCs w:val="22"/>
              </w:rPr>
            </w:pPr>
          </w:p>
        </w:tc>
      </w:tr>
      <w:tr w:rsidR="00010197">
        <w:trPr>
          <w:trHeight w:val="2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Math</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trPr>
          <w:trHeight w:val="418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lastRenderedPageBreak/>
              <w:t>Reading 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010197">
            <w:pPr>
              <w:pStyle w:val="Body"/>
              <w:tabs>
                <w:tab w:val="left" w:pos="813"/>
              </w:tabs>
              <w:rPr>
                <w:rFonts w:ascii="Arial" w:eastAsia="Arial" w:hAnsi="Arial" w:cs="Arial"/>
                <w:sz w:val="20"/>
                <w:szCs w:val="20"/>
              </w:rPr>
            </w:pPr>
          </w:p>
          <w:p w:rsidR="00010197" w:rsidRPr="007117C6" w:rsidRDefault="00CC00D3" w:rsidP="007117C6">
            <w:pPr>
              <w:pStyle w:val="Body"/>
              <w:tabs>
                <w:tab w:val="left" w:pos="813"/>
              </w:tabs>
              <w:rPr>
                <w:rFonts w:ascii="Arial" w:eastAsia="Arial" w:hAnsi="Arial" w:cs="Arial"/>
                <w:sz w:val="20"/>
                <w:szCs w:val="20"/>
              </w:rPr>
            </w:pPr>
            <w:r>
              <w:rPr>
                <w:rFonts w:ascii="Arial" w:hAnsi="Arial"/>
                <w:sz w:val="20"/>
                <w:szCs w:val="20"/>
              </w:rPr>
              <w:t>CCSS.ELA-Literacy.CCRA.R.1. Read closely to determine what the text says explicitly and to make logical inferences from it; cite specific textual evidences when writing or speaking to support conclusions drawn from the text (Text include student artwork and artist statements).</w:t>
            </w:r>
          </w:p>
          <w:p w:rsidR="00010197" w:rsidRPr="007117C6" w:rsidRDefault="00CC00D3">
            <w:pPr>
              <w:pStyle w:val="Body"/>
              <w:tabs>
                <w:tab w:val="left" w:pos="813"/>
              </w:tabs>
              <w:rPr>
                <w:rFonts w:ascii="Arial" w:eastAsia="Arial" w:hAnsi="Arial" w:cs="Arial"/>
                <w:sz w:val="20"/>
                <w:szCs w:val="20"/>
              </w:rPr>
            </w:pPr>
            <w:r>
              <w:rPr>
                <w:rFonts w:ascii="Arial" w:hAnsi="Arial"/>
                <w:sz w:val="20"/>
                <w:szCs w:val="20"/>
              </w:rPr>
              <w:t>CCSS.ELA-Literacy.CCRA.R.2. Determine central ideas or themes of a text and analyze their development; summarize the key supporting details and ideas.</w:t>
            </w:r>
          </w:p>
          <w:p w:rsidR="00010197" w:rsidRDefault="00CC00D3">
            <w:pPr>
              <w:pStyle w:val="Body"/>
              <w:tabs>
                <w:tab w:val="left" w:pos="813"/>
              </w:tabs>
              <w:rPr>
                <w:rFonts w:ascii="Arial" w:eastAsia="Arial" w:hAnsi="Arial" w:cs="Arial"/>
                <w:b/>
                <w:bCs/>
                <w:sz w:val="20"/>
                <w:szCs w:val="20"/>
              </w:rPr>
            </w:pPr>
            <w:r>
              <w:rPr>
                <w:rFonts w:ascii="Arial" w:hAnsi="Arial"/>
                <w:sz w:val="20"/>
                <w:szCs w:val="20"/>
              </w:rPr>
              <w:t>CCSS.ELA-Literacy.CCRA.R.3. Analyze how and why individuals, events, and ideas develop and interact.</w:t>
            </w:r>
          </w:p>
          <w:p w:rsidR="00010197" w:rsidRDefault="00CC00D3">
            <w:pPr>
              <w:pStyle w:val="Body"/>
              <w:tabs>
                <w:tab w:val="left" w:pos="813"/>
              </w:tabs>
              <w:rPr>
                <w:rFonts w:ascii="Arial" w:eastAsia="Arial" w:hAnsi="Arial" w:cs="Arial"/>
                <w:sz w:val="20"/>
                <w:szCs w:val="20"/>
              </w:rPr>
            </w:pPr>
            <w:r>
              <w:rPr>
                <w:rFonts w:ascii="Arial" w:hAnsi="Arial"/>
                <w:sz w:val="20"/>
                <w:szCs w:val="20"/>
              </w:rPr>
              <w:t>CCSS.ELA-Literacy.CCRA.R.4. Interpret words, phrases, and images as they are used in visual or written text, including: determining</w:t>
            </w:r>
            <w:r w:rsidR="007117C6">
              <w:rPr>
                <w:rFonts w:ascii="Arial" w:eastAsia="Arial" w:hAnsi="Arial" w:cs="Arial"/>
                <w:sz w:val="20"/>
                <w:szCs w:val="20"/>
              </w:rPr>
              <w:t xml:space="preserve"> </w:t>
            </w:r>
            <w:r>
              <w:rPr>
                <w:rFonts w:ascii="Arial" w:hAnsi="Arial"/>
                <w:sz w:val="20"/>
                <w:szCs w:val="20"/>
              </w:rPr>
              <w:t xml:space="preserve">audience, purpose, and meaning; analyzing how specific word or artistic choices shape meaning or tone. </w:t>
            </w:r>
          </w:p>
          <w:p w:rsidR="00010197" w:rsidRDefault="00CC00D3">
            <w:pPr>
              <w:pStyle w:val="Body"/>
              <w:tabs>
                <w:tab w:val="left" w:pos="813"/>
              </w:tabs>
              <w:rPr>
                <w:rFonts w:ascii="Arial" w:eastAsia="Arial" w:hAnsi="Arial" w:cs="Arial"/>
                <w:sz w:val="20"/>
                <w:szCs w:val="20"/>
              </w:rPr>
            </w:pPr>
            <w:r>
              <w:rPr>
                <w:rFonts w:ascii="Arial" w:hAnsi="Arial"/>
                <w:sz w:val="20"/>
                <w:szCs w:val="20"/>
              </w:rPr>
              <w:t xml:space="preserve">CCSS.ELA-Literacy.CCRA.R.5. Analyze the structure of written and visual texts, including how specific sentences, paragraphs, and large </w:t>
            </w:r>
          </w:p>
          <w:p w:rsidR="00010197" w:rsidRDefault="00CC00D3">
            <w:pPr>
              <w:pStyle w:val="Body"/>
              <w:tabs>
                <w:tab w:val="left" w:pos="813"/>
              </w:tabs>
              <w:rPr>
                <w:rFonts w:ascii="Arial" w:eastAsia="Arial" w:hAnsi="Arial" w:cs="Arial"/>
                <w:sz w:val="20"/>
                <w:szCs w:val="20"/>
              </w:rPr>
            </w:pPr>
            <w:r>
              <w:rPr>
                <w:rFonts w:ascii="Arial" w:hAnsi="Arial"/>
                <w:sz w:val="20"/>
                <w:szCs w:val="20"/>
              </w:rPr>
              <w:t>portions of the text (e.g. artist statements, art elements, and principles of design) relate to each other and the whole.</w:t>
            </w:r>
          </w:p>
          <w:p w:rsidR="00010197" w:rsidRDefault="00CC00D3">
            <w:pPr>
              <w:pStyle w:val="Body"/>
              <w:tabs>
                <w:tab w:val="left" w:pos="813"/>
              </w:tabs>
              <w:ind w:left="882" w:hanging="882"/>
            </w:pPr>
            <w:r>
              <w:rPr>
                <w:rFonts w:ascii="Arial" w:hAnsi="Arial"/>
                <w:sz w:val="20"/>
                <w:szCs w:val="20"/>
              </w:rPr>
              <w:t>CCSS.ELA-Literacy.CCRA.R.6. Assess how point of view or purpose shapes the content and style of a written or visual text.</w:t>
            </w:r>
          </w:p>
        </w:tc>
      </w:tr>
      <w:tr w:rsidR="00010197" w:rsidTr="007117C6">
        <w:trPr>
          <w:trHeight w:val="3375"/>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0D26CE">
            <w:pPr>
              <w:pStyle w:val="Body"/>
            </w:pPr>
            <w:r>
              <w:rPr>
                <w:rFonts w:ascii="Arial" w:hAnsi="Arial"/>
                <w:b/>
                <w:bCs/>
                <w:sz w:val="20"/>
                <w:szCs w:val="20"/>
              </w:rPr>
              <w:t xml:space="preserve">Media </w:t>
            </w:r>
            <w:r w:rsidR="00CC00D3">
              <w:rPr>
                <w:rFonts w:ascii="Arial" w:hAnsi="Arial"/>
                <w:b/>
                <w:bCs/>
                <w:sz w:val="20"/>
                <w:szCs w:val="20"/>
              </w:rPr>
              <w:t>Art</w:t>
            </w:r>
            <w:r>
              <w:rPr>
                <w:rFonts w:ascii="Arial" w:hAnsi="Arial"/>
                <w:b/>
                <w:bCs/>
                <w:sz w:val="20"/>
                <w:szCs w:val="20"/>
              </w:rPr>
              <w:t>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7117C6" w:rsidRDefault="00CC00D3">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Standard 5 Develop and refine artistic techniques and work for presentation. Performance Standard (</w:t>
            </w:r>
            <w:proofErr w:type="gramStart"/>
            <w:r w:rsidRPr="007117C6">
              <w:rPr>
                <w:rFonts w:ascii="Arial" w:hAnsi="Arial" w:cs="Arial"/>
                <w:color w:val="000000" w:themeColor="text1"/>
                <w:sz w:val="20"/>
                <w:szCs w:val="20"/>
              </w:rPr>
              <w:t>VA:Pr</w:t>
            </w:r>
            <w:proofErr w:type="gramEnd"/>
            <w:r w:rsidRPr="007117C6">
              <w:rPr>
                <w:rFonts w:ascii="Arial" w:hAnsi="Arial" w:cs="Arial"/>
                <w:color w:val="000000" w:themeColor="text1"/>
                <w:sz w:val="20"/>
                <w:szCs w:val="20"/>
              </w:rPr>
              <w:t xml:space="preserve">5.1.I) a. Analyze and evaluate the reasons and ways an exhibition is presented. </w:t>
            </w:r>
          </w:p>
          <w:p w:rsidR="00010197" w:rsidRPr="007117C6" w:rsidRDefault="00CC00D3">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6 Convey meaning through the presentation of artistic work. Performance Standard (</w:t>
            </w:r>
            <w:proofErr w:type="gramStart"/>
            <w:r w:rsidRPr="007117C6">
              <w:rPr>
                <w:rFonts w:ascii="Arial" w:hAnsi="Arial" w:cs="Arial"/>
                <w:color w:val="000000" w:themeColor="text1"/>
                <w:sz w:val="20"/>
                <w:szCs w:val="20"/>
              </w:rPr>
              <w:t>VA:Pr</w:t>
            </w:r>
            <w:proofErr w:type="gramEnd"/>
            <w:r w:rsidRPr="007117C6">
              <w:rPr>
                <w:rFonts w:ascii="Arial" w:hAnsi="Arial" w:cs="Arial"/>
                <w:color w:val="000000" w:themeColor="text1"/>
                <w:sz w:val="20"/>
                <w:szCs w:val="20"/>
              </w:rPr>
              <w:t>6.1.I) a. Analyze and describe the impact that an exhibition or collection has on personal awareness of social, cultural, or political beliefs and understandings.</w:t>
            </w:r>
          </w:p>
          <w:p w:rsidR="00010197" w:rsidRPr="007117C6" w:rsidRDefault="00CC00D3">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7.1 Perceive and analyze artistic work.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7.1.II)a. Recognize and describe personal aesthetic and empathetic responses to the natural world and constructed environments. </w:t>
            </w:r>
          </w:p>
          <w:p w:rsidR="00010197" w:rsidRPr="007117C6" w:rsidRDefault="00CC00D3">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7.2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7.2.II)a. Evaluate the effectiveness of an image or images to influence ideas, feelings, and behaviors of specific audiences. </w:t>
            </w:r>
          </w:p>
          <w:p w:rsidR="00010197" w:rsidRDefault="00CC00D3">
            <w:pPr>
              <w:pStyle w:val="Default"/>
              <w:spacing w:after="100" w:line="168" w:lineRule="auto"/>
            </w:pPr>
            <w:r w:rsidRPr="007117C6">
              <w:rPr>
                <w:rFonts w:ascii="Arial" w:hAnsi="Arial" w:cs="Arial"/>
                <w:color w:val="000000" w:themeColor="text1"/>
                <w:sz w:val="20"/>
                <w:szCs w:val="20"/>
              </w:rPr>
              <w:t>Anchor 8 Interpret intent and meaning in artistic work.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8.1.II)a. Identify types of contextual information useful in the process of constructing interpretations of an artwork or collection of works.</w:t>
            </w:r>
            <w:r w:rsidRPr="007117C6">
              <w:rPr>
                <w:rFonts w:ascii="Times" w:hAnsi="Times"/>
                <w:color w:val="000000" w:themeColor="text1"/>
                <w:sz w:val="20"/>
                <w:szCs w:val="20"/>
              </w:rPr>
              <w:t xml:space="preserve"> </w:t>
            </w:r>
          </w:p>
        </w:tc>
      </w:tr>
      <w:tr w:rsidR="00010197">
        <w:trPr>
          <w:trHeight w:val="220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Writing</w:t>
            </w:r>
          </w:p>
          <w:p w:rsidR="00010197" w:rsidRDefault="00CC00D3">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pPr>
              <w:pStyle w:val="Body"/>
              <w:tabs>
                <w:tab w:val="left" w:pos="813"/>
              </w:tabs>
              <w:ind w:left="882" w:hanging="882"/>
              <w:rPr>
                <w:rFonts w:ascii="Arial" w:eastAsia="Arial" w:hAnsi="Arial" w:cs="Arial"/>
                <w:sz w:val="20"/>
                <w:szCs w:val="20"/>
              </w:rPr>
            </w:pPr>
          </w:p>
          <w:p w:rsidR="00010197" w:rsidRDefault="00CC00D3" w:rsidP="007117C6">
            <w:pPr>
              <w:pStyle w:val="Body"/>
              <w:tabs>
                <w:tab w:val="left" w:pos="0"/>
              </w:tabs>
              <w:ind w:left="18" w:hanging="882"/>
              <w:rPr>
                <w:rFonts w:ascii="Arial" w:eastAsia="Arial" w:hAnsi="Arial" w:cs="Arial"/>
                <w:sz w:val="20"/>
                <w:szCs w:val="20"/>
              </w:rPr>
            </w:pPr>
            <w:r>
              <w:rPr>
                <w:rFonts w:ascii="Arial" w:hAnsi="Arial"/>
                <w:sz w:val="20"/>
                <w:szCs w:val="20"/>
              </w:rPr>
              <w:t>CCSS.ELA-Literacy.CCRA.W.2 Write informative/explanatory texts to examine and convey complex id</w:t>
            </w:r>
            <w:r w:rsidR="007117C6">
              <w:rPr>
                <w:rFonts w:ascii="Arial" w:hAnsi="Arial"/>
                <w:sz w:val="20"/>
                <w:szCs w:val="20"/>
              </w:rPr>
              <w:t xml:space="preserve">eas and information clearly and </w:t>
            </w:r>
            <w:r>
              <w:rPr>
                <w:rFonts w:ascii="Arial" w:hAnsi="Arial"/>
                <w:sz w:val="20"/>
                <w:szCs w:val="20"/>
              </w:rPr>
              <w:t>accurately through the effective selection, organization, and analysis of content.</w:t>
            </w:r>
          </w:p>
          <w:p w:rsidR="00010197" w:rsidRDefault="00CC00D3" w:rsidP="007117C6">
            <w:pPr>
              <w:pStyle w:val="Body"/>
              <w:tabs>
                <w:tab w:val="left" w:pos="0"/>
              </w:tabs>
              <w:ind w:left="18" w:hanging="882"/>
              <w:rPr>
                <w:rFonts w:ascii="Arial" w:eastAsia="Arial" w:hAnsi="Arial" w:cs="Arial"/>
                <w:sz w:val="20"/>
                <w:szCs w:val="20"/>
              </w:rPr>
            </w:pPr>
            <w:r>
              <w:rPr>
                <w:rFonts w:ascii="Arial" w:hAnsi="Arial"/>
                <w:sz w:val="20"/>
                <w:szCs w:val="20"/>
              </w:rPr>
              <w:t>CCSS.ELA-Literacy.CCRA.W.3 Write narratives to develop real or imagined experiences or events using effective technique, well-chosen details and well-structured event sequences.</w:t>
            </w:r>
          </w:p>
          <w:p w:rsidR="00010197" w:rsidRDefault="00CC00D3" w:rsidP="007117C6">
            <w:pPr>
              <w:pStyle w:val="Body"/>
              <w:tabs>
                <w:tab w:val="left" w:pos="0"/>
              </w:tabs>
              <w:ind w:left="18" w:hanging="882"/>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010197" w:rsidRDefault="00CC00D3" w:rsidP="007117C6">
            <w:pPr>
              <w:pStyle w:val="Body"/>
              <w:tabs>
                <w:tab w:val="left" w:pos="0"/>
              </w:tabs>
              <w:ind w:left="18" w:hanging="882"/>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010197">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lastRenderedPageBreak/>
              <w:t>Language</w:t>
            </w:r>
          </w:p>
          <w:p w:rsidR="00010197" w:rsidRDefault="00CC00D3">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bl>
    <w:p w:rsidR="00010197" w:rsidRDefault="00010197">
      <w:pPr>
        <w:pStyle w:val="Body"/>
        <w:widowControl w:val="0"/>
        <w:tabs>
          <w:tab w:val="left" w:pos="5120"/>
        </w:tabs>
        <w:jc w:val="center"/>
        <w:rPr>
          <w:rFonts w:ascii="Arial" w:eastAsia="Arial" w:hAnsi="Arial" w:cs="Arial"/>
        </w:rPr>
      </w:pPr>
    </w:p>
    <w:p w:rsidR="00010197" w:rsidRDefault="00010197">
      <w:pPr>
        <w:pStyle w:val="Body"/>
        <w:tabs>
          <w:tab w:val="left" w:pos="5120"/>
        </w:tabs>
        <w:rPr>
          <w:rFonts w:ascii="Arial" w:eastAsia="Arial" w:hAnsi="Arial" w:cs="Arial"/>
        </w:rPr>
      </w:pPr>
    </w:p>
    <w:tbl>
      <w:tblPr>
        <w:tblW w:w="149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7811"/>
        <w:gridCol w:w="5036"/>
      </w:tblGrid>
      <w:tr w:rsidR="00010197">
        <w:trPr>
          <w:trHeight w:val="360"/>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010197" w:rsidRDefault="00CC00D3">
            <w:pPr>
              <w:pStyle w:val="Body"/>
              <w:jc w:val="center"/>
            </w:pPr>
            <w:r>
              <w:rPr>
                <w:rFonts w:ascii="Arial" w:hAnsi="Arial"/>
                <w:b/>
                <w:bCs/>
                <w:sz w:val="32"/>
                <w:szCs w:val="32"/>
              </w:rPr>
              <w:t>UNIT 6: Lens Operation and Control</w:t>
            </w:r>
          </w:p>
        </w:tc>
      </w:tr>
      <w:tr w:rsidR="00010197">
        <w:trPr>
          <w:trHeight w:val="140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 xml:space="preserve">Performance Assessments:  </w:t>
            </w:r>
          </w:p>
          <w:p w:rsidR="00010197" w:rsidRDefault="00CC00D3">
            <w:pPr>
              <w:pStyle w:val="Body"/>
            </w:pPr>
            <w:r>
              <w:rPr>
                <w:rFonts w:ascii="Arial" w:hAnsi="Arial"/>
              </w:rPr>
              <w:t>Students will research the characteristics, attributes, and purposes of a variety of lenses.  Students will use a variety of lenses, according to the purpose of the photograph and environmental conditions.  Students will demonstrate learning through submitted photographs. Students develop a cumulative digital portfolio, showcasing their artistic design and technical camera/editing skills</w:t>
            </w:r>
          </w:p>
        </w:tc>
      </w:tr>
      <w:tr w:rsidR="00010197">
        <w:trPr>
          <w:trHeight w:val="736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lastRenderedPageBreak/>
              <w:t>Leadership Alignment</w:t>
            </w:r>
          </w:p>
          <w:p w:rsidR="00010197" w:rsidRDefault="00010197">
            <w:pPr>
              <w:pStyle w:val="Body"/>
              <w:rPr>
                <w:rFonts w:ascii="Arial" w:eastAsia="Arial" w:hAnsi="Arial" w:cs="Arial"/>
                <w:b/>
                <w:bCs/>
              </w:rPr>
            </w:pPr>
          </w:p>
          <w:p w:rsidR="00010197" w:rsidRDefault="00CC00D3">
            <w:pPr>
              <w:pStyle w:val="Body"/>
              <w:rPr>
                <w:rFonts w:ascii="Arial" w:eastAsia="Arial" w:hAnsi="Arial" w:cs="Arial"/>
                <w:b/>
                <w:bCs/>
              </w:rPr>
            </w:pPr>
            <w:r>
              <w:rPr>
                <w:rFonts w:ascii="Arial" w:hAnsi="Arial"/>
                <w:b/>
                <w:bCs/>
              </w:rPr>
              <w:t>Activities:</w:t>
            </w:r>
          </w:p>
          <w:p w:rsidR="00010197" w:rsidRPr="007117C6" w:rsidRDefault="00CC00D3">
            <w:pPr>
              <w:pStyle w:val="Body"/>
              <w:rPr>
                <w:rFonts w:ascii="Arial" w:eastAsia="Arial" w:hAnsi="Arial" w:cs="Arial"/>
                <w:color w:val="000000" w:themeColor="text1"/>
                <w:sz w:val="20"/>
                <w:szCs w:val="20"/>
              </w:rPr>
            </w:pPr>
            <w:r>
              <w:rPr>
                <w:rFonts w:ascii="Arial" w:hAnsi="Arial"/>
                <w:sz w:val="20"/>
                <w:szCs w:val="20"/>
              </w:rPr>
              <w:t xml:space="preserve">Working in cooperative groups, students will create portfolios showcasing their photography creations using their own or team-generated ideas. </w:t>
            </w:r>
            <w:r w:rsidRPr="007117C6">
              <w:rPr>
                <w:rFonts w:ascii="Arial" w:hAnsi="Arial"/>
                <w:color w:val="000000" w:themeColor="text1"/>
                <w:sz w:val="20"/>
                <w:szCs w:val="20"/>
              </w:rPr>
              <w:t>-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Pr>
                <w:rFonts w:ascii="Arial" w:hAnsi="Arial"/>
                <w:sz w:val="20"/>
                <w:szCs w:val="20"/>
              </w:rPr>
              <w:t xml:space="preserve">Students will work independently and in teams to plan, organize, and create photos </w:t>
            </w:r>
            <w:r>
              <w:rPr>
                <w:rFonts w:ascii="Arial" w:hAnsi="Arial"/>
                <w:color w:val="FF2600"/>
                <w:sz w:val="20"/>
                <w:szCs w:val="20"/>
              </w:rPr>
              <w:t xml:space="preserve">- </w:t>
            </w:r>
            <w:r w:rsidRPr="007117C6">
              <w:rPr>
                <w:rFonts w:ascii="Arial" w:hAnsi="Arial"/>
                <w:color w:val="000000" w:themeColor="text1"/>
                <w:sz w:val="20"/>
                <w:szCs w:val="20"/>
              </w:rPr>
              <w:t>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use the appropriate software and hardware to create and edit photos.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create photos for a variety of real and/or simulated customers</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use their iPads and other hardware and software to create and edit photos.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In teams, students will plan, organize, and create their own photo projects managing all project details. - This occurs in multiple units throughout the duration of the course.</w:t>
            </w:r>
          </w:p>
          <w:p w:rsidR="00010197" w:rsidRDefault="00CC00D3">
            <w:pPr>
              <w:pStyle w:val="Body"/>
              <w:rPr>
                <w:rFonts w:ascii="Arial" w:eastAsia="Arial" w:hAnsi="Arial" w:cs="Arial"/>
                <w:sz w:val="20"/>
                <w:szCs w:val="20"/>
              </w:rPr>
            </w:pPr>
            <w:r>
              <w:rPr>
                <w:rFonts w:ascii="Arial" w:hAnsi="Arial"/>
                <w:sz w:val="20"/>
                <w:szCs w:val="20"/>
              </w:rPr>
              <w:t>Student teams will self-manage through most of the photography projects.</w:t>
            </w:r>
          </w:p>
          <w:p w:rsidR="00010197" w:rsidRDefault="00010197">
            <w:pPr>
              <w:pStyle w:val="Body"/>
              <w:rPr>
                <w:rFonts w:ascii="Arial" w:eastAsia="Arial" w:hAnsi="Arial" w:cs="Arial"/>
                <w:sz w:val="20"/>
                <w:szCs w:val="20"/>
              </w:rPr>
            </w:pPr>
          </w:p>
          <w:p w:rsidR="00010197" w:rsidRDefault="00010197">
            <w:pPr>
              <w:pStyle w:val="Body"/>
              <w:rPr>
                <w:rFonts w:ascii="Arial" w:eastAsia="Arial" w:hAnsi="Arial" w:cs="Arial"/>
                <w:sz w:val="20"/>
                <w:szCs w:val="20"/>
              </w:rPr>
            </w:pPr>
          </w:p>
          <w:p w:rsidR="00010197" w:rsidRDefault="00CC00D3">
            <w:pPr>
              <w:pStyle w:val="Body"/>
              <w:rPr>
                <w:rFonts w:ascii="Arial" w:eastAsia="Arial" w:hAnsi="Arial" w:cs="Arial"/>
              </w:rPr>
            </w:pPr>
            <w:r>
              <w:rPr>
                <w:rFonts w:ascii="Arial" w:hAnsi="Arial"/>
                <w:b/>
                <w:bCs/>
              </w:rPr>
              <w:t>21</w:t>
            </w:r>
            <w:r>
              <w:rPr>
                <w:rFonts w:ascii="Arial" w:hAnsi="Arial"/>
                <w:b/>
                <w:bCs/>
                <w:vertAlign w:val="superscript"/>
              </w:rPr>
              <w:t>st</w:t>
            </w:r>
            <w:r>
              <w:rPr>
                <w:rFonts w:ascii="Arial" w:hAnsi="Arial"/>
                <w:b/>
                <w:bCs/>
              </w:rPr>
              <w:t xml:space="preserve"> Century Skills:</w:t>
            </w:r>
          </w:p>
          <w:p w:rsidR="00010197" w:rsidRDefault="00CC00D3">
            <w:pPr>
              <w:pStyle w:val="Body"/>
              <w:rPr>
                <w:rFonts w:ascii="Arial" w:eastAsia="Arial" w:hAnsi="Arial" w:cs="Arial"/>
                <w:sz w:val="20"/>
                <w:szCs w:val="20"/>
              </w:rPr>
            </w:pPr>
            <w:r>
              <w:rPr>
                <w:rFonts w:ascii="Arial" w:hAnsi="Arial"/>
                <w:sz w:val="20"/>
                <w:szCs w:val="20"/>
              </w:rPr>
              <w:t>Think Creatively</w:t>
            </w:r>
          </w:p>
          <w:p w:rsidR="00010197" w:rsidRDefault="00CC00D3">
            <w:pPr>
              <w:pStyle w:val="Body"/>
              <w:rPr>
                <w:rFonts w:ascii="Arial" w:eastAsia="Arial" w:hAnsi="Arial" w:cs="Arial"/>
                <w:sz w:val="20"/>
                <w:szCs w:val="20"/>
              </w:rPr>
            </w:pPr>
            <w:r>
              <w:rPr>
                <w:rFonts w:ascii="Arial" w:hAnsi="Arial"/>
                <w:sz w:val="20"/>
                <w:szCs w:val="20"/>
              </w:rPr>
              <w:t>Work Creatively with Others</w:t>
            </w:r>
          </w:p>
          <w:p w:rsidR="00010197" w:rsidRDefault="00CC00D3">
            <w:pPr>
              <w:pStyle w:val="Body"/>
              <w:rPr>
                <w:rFonts w:ascii="Arial" w:eastAsia="Arial" w:hAnsi="Arial" w:cs="Arial"/>
                <w:sz w:val="20"/>
                <w:szCs w:val="20"/>
              </w:rPr>
            </w:pPr>
            <w:r>
              <w:rPr>
                <w:rFonts w:ascii="Arial" w:hAnsi="Arial"/>
                <w:sz w:val="20"/>
                <w:szCs w:val="20"/>
              </w:rPr>
              <w:t>Implement Innovations</w:t>
            </w:r>
          </w:p>
          <w:p w:rsidR="00010197" w:rsidRDefault="00CC00D3">
            <w:pPr>
              <w:pStyle w:val="Body"/>
              <w:rPr>
                <w:rFonts w:ascii="Arial" w:eastAsia="Arial" w:hAnsi="Arial" w:cs="Arial"/>
                <w:sz w:val="20"/>
                <w:szCs w:val="20"/>
              </w:rPr>
            </w:pPr>
            <w:r>
              <w:rPr>
                <w:rFonts w:ascii="Arial" w:hAnsi="Arial"/>
                <w:sz w:val="20"/>
                <w:szCs w:val="20"/>
              </w:rPr>
              <w:t>Make Judgments and Decisions</w:t>
            </w:r>
          </w:p>
          <w:p w:rsidR="00010197" w:rsidRDefault="00CC00D3">
            <w:pPr>
              <w:pStyle w:val="Body"/>
              <w:rPr>
                <w:rFonts w:ascii="Arial" w:eastAsia="Arial" w:hAnsi="Arial" w:cs="Arial"/>
                <w:sz w:val="20"/>
                <w:szCs w:val="20"/>
              </w:rPr>
            </w:pPr>
            <w:r>
              <w:rPr>
                <w:rFonts w:ascii="Arial" w:hAnsi="Arial"/>
                <w:sz w:val="20"/>
                <w:szCs w:val="20"/>
              </w:rPr>
              <w:t>Communicate Clearly</w:t>
            </w:r>
          </w:p>
          <w:p w:rsidR="00010197" w:rsidRDefault="00CC00D3">
            <w:pPr>
              <w:pStyle w:val="Body"/>
              <w:spacing w:after="120"/>
              <w:rPr>
                <w:rFonts w:ascii="Arial" w:eastAsia="Arial" w:hAnsi="Arial" w:cs="Arial"/>
                <w:sz w:val="20"/>
                <w:szCs w:val="20"/>
              </w:rPr>
            </w:pPr>
            <w:r>
              <w:rPr>
                <w:rFonts w:ascii="Arial" w:hAnsi="Arial"/>
                <w:sz w:val="20"/>
                <w:szCs w:val="20"/>
              </w:rPr>
              <w:t>Create Media Products</w:t>
            </w:r>
            <w:r>
              <w:rPr>
                <w:rFonts w:ascii="Arial Unicode MS" w:hAnsi="Arial Unicode MS"/>
                <w:sz w:val="20"/>
                <w:szCs w:val="20"/>
              </w:rPr>
              <w:br/>
            </w:r>
            <w:r>
              <w:rPr>
                <w:rFonts w:ascii="Arial" w:hAnsi="Arial"/>
                <w:sz w:val="20"/>
                <w:szCs w:val="20"/>
              </w:rPr>
              <w:t>Apply Technology Effectively</w:t>
            </w:r>
            <w:r>
              <w:rPr>
                <w:rFonts w:ascii="Arial Unicode MS" w:hAnsi="Arial Unicode MS"/>
                <w:sz w:val="20"/>
                <w:szCs w:val="20"/>
              </w:rPr>
              <w:br/>
            </w:r>
            <w:r>
              <w:rPr>
                <w:rFonts w:ascii="Arial" w:hAnsi="Arial"/>
                <w:sz w:val="20"/>
                <w:szCs w:val="20"/>
              </w:rPr>
              <w:t>Manage Goals and Time</w:t>
            </w:r>
            <w:r>
              <w:rPr>
                <w:rFonts w:ascii="Arial Unicode MS" w:hAnsi="Arial Unicode MS"/>
                <w:sz w:val="20"/>
                <w:szCs w:val="20"/>
              </w:rPr>
              <w:br/>
            </w:r>
            <w:r>
              <w:rPr>
                <w:rFonts w:ascii="Arial" w:hAnsi="Arial"/>
                <w:sz w:val="20"/>
                <w:szCs w:val="20"/>
              </w:rPr>
              <w:t>Work Independently</w:t>
            </w:r>
            <w:r>
              <w:rPr>
                <w:rFonts w:ascii="Arial Unicode MS" w:hAnsi="Arial Unicode MS"/>
                <w:sz w:val="20"/>
                <w:szCs w:val="20"/>
              </w:rPr>
              <w:br/>
            </w:r>
            <w:r>
              <w:rPr>
                <w:rFonts w:ascii="Arial" w:hAnsi="Arial"/>
                <w:sz w:val="20"/>
                <w:szCs w:val="20"/>
              </w:rPr>
              <w:t>Be Self-Directed Learners</w:t>
            </w:r>
            <w:r>
              <w:rPr>
                <w:rFonts w:ascii="Arial Unicode MS" w:hAnsi="Arial Unicode MS"/>
              </w:rPr>
              <w:br/>
            </w:r>
            <w:r>
              <w:rPr>
                <w:rFonts w:ascii="Arial" w:hAnsi="Arial"/>
                <w:sz w:val="20"/>
                <w:szCs w:val="20"/>
              </w:rPr>
              <w:t>Be Responsible to Others</w:t>
            </w:r>
          </w:p>
          <w:p w:rsidR="00010197" w:rsidRDefault="00010197">
            <w:pPr>
              <w:pStyle w:val="Body"/>
            </w:pP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010197" w:rsidRDefault="00CC00D3">
            <w:pPr>
              <w:pStyle w:val="Body"/>
              <w:spacing w:before="100"/>
              <w:jc w:val="center"/>
            </w:pPr>
            <w:r>
              <w:rPr>
                <w:rFonts w:ascii="Arial" w:hAnsi="Arial"/>
                <w:b/>
                <w:bCs/>
                <w:i/>
                <w:iCs/>
              </w:rPr>
              <w:t>STANDARDS AND COMPETENCIES</w:t>
            </w:r>
          </w:p>
        </w:tc>
      </w:tr>
      <w:tr w:rsidR="00010197">
        <w:trPr>
          <w:trHeight w:val="451"/>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Standard/Unit 6: Lens Operation and Control</w:t>
            </w:r>
          </w:p>
        </w:tc>
      </w:tr>
      <w:tr w:rsidR="00010197">
        <w:trPr>
          <w:trHeight w:val="282"/>
          <w:jc w:val="center"/>
        </w:trPr>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tabs>
                <w:tab w:val="left" w:pos="4844"/>
              </w:tabs>
            </w:pPr>
            <w:r>
              <w:rPr>
                <w:rFonts w:ascii="Arial" w:hAnsi="Arial"/>
                <w:b/>
                <w:bCs/>
              </w:rPr>
              <w:t>Competencies/Learning Targets</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 xml:space="preserve">Total Learning Hours for Unit: </w:t>
            </w:r>
            <w:r w:rsidRPr="007117C6">
              <w:rPr>
                <w:rFonts w:ascii="Arial" w:hAnsi="Arial"/>
                <w:b/>
                <w:bCs/>
                <w:color w:val="000000" w:themeColor="text1"/>
              </w:rPr>
              <w:t>5</w:t>
            </w:r>
          </w:p>
        </w:tc>
      </w:tr>
      <w:tr w:rsidR="00010197">
        <w:trPr>
          <w:trHeight w:val="220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tabs>
                <w:tab w:val="left" w:pos="900"/>
              </w:tabs>
              <w:rPr>
                <w:rFonts w:ascii="Arial" w:eastAsia="Arial" w:hAnsi="Arial" w:cs="Arial"/>
                <w:sz w:val="22"/>
                <w:szCs w:val="22"/>
              </w:rPr>
            </w:pPr>
            <w:r>
              <w:rPr>
                <w:rFonts w:ascii="Arial" w:hAnsi="Arial"/>
                <w:sz w:val="22"/>
                <w:szCs w:val="22"/>
              </w:rPr>
              <w:lastRenderedPageBreak/>
              <w:t>Understand the differences between lenses of different focal lengths for different cameras</w:t>
            </w:r>
          </w:p>
          <w:p w:rsidR="00010197" w:rsidRDefault="00CC00D3">
            <w:pPr>
              <w:pStyle w:val="Body"/>
              <w:tabs>
                <w:tab w:val="left" w:pos="900"/>
              </w:tabs>
              <w:rPr>
                <w:rFonts w:ascii="Arial" w:eastAsia="Arial" w:hAnsi="Arial" w:cs="Arial"/>
                <w:sz w:val="22"/>
                <w:szCs w:val="22"/>
              </w:rPr>
            </w:pPr>
            <w:r>
              <w:rPr>
                <w:rFonts w:ascii="Arial" w:hAnsi="Arial"/>
                <w:sz w:val="22"/>
                <w:szCs w:val="22"/>
              </w:rPr>
              <w:t>Identify special purpose lenses</w:t>
            </w:r>
          </w:p>
          <w:p w:rsidR="00010197" w:rsidRDefault="00CC00D3">
            <w:pPr>
              <w:pStyle w:val="Body"/>
              <w:tabs>
                <w:tab w:val="left" w:pos="900"/>
              </w:tabs>
              <w:rPr>
                <w:rFonts w:ascii="Arial" w:eastAsia="Arial" w:hAnsi="Arial" w:cs="Arial"/>
                <w:sz w:val="22"/>
                <w:szCs w:val="22"/>
              </w:rPr>
            </w:pPr>
            <w:r>
              <w:rPr>
                <w:rFonts w:ascii="Arial" w:hAnsi="Arial"/>
                <w:sz w:val="22"/>
                <w:szCs w:val="22"/>
              </w:rPr>
              <w:t>Be familiar with both methods of focusing (manually and automatically)</w:t>
            </w:r>
          </w:p>
          <w:p w:rsidR="00010197" w:rsidRDefault="00CC00D3">
            <w:pPr>
              <w:pStyle w:val="Body"/>
              <w:tabs>
                <w:tab w:val="left" w:pos="900"/>
              </w:tabs>
              <w:rPr>
                <w:rFonts w:ascii="Arial" w:eastAsia="Arial" w:hAnsi="Arial" w:cs="Arial"/>
                <w:sz w:val="22"/>
                <w:szCs w:val="22"/>
              </w:rPr>
            </w:pPr>
            <w:r>
              <w:rPr>
                <w:rFonts w:ascii="Arial" w:hAnsi="Arial"/>
                <w:sz w:val="22"/>
                <w:szCs w:val="22"/>
              </w:rPr>
              <w:t>Understand the relationship between f/stop (aperture) and depth of field</w:t>
            </w:r>
          </w:p>
          <w:p w:rsidR="00010197" w:rsidRDefault="00CC00D3">
            <w:pPr>
              <w:pStyle w:val="Body"/>
              <w:tabs>
                <w:tab w:val="left" w:pos="900"/>
              </w:tabs>
              <w:rPr>
                <w:rFonts w:ascii="Arial" w:eastAsia="Arial" w:hAnsi="Arial" w:cs="Arial"/>
                <w:sz w:val="22"/>
                <w:szCs w:val="22"/>
              </w:rPr>
            </w:pPr>
            <w:r>
              <w:rPr>
                <w:rFonts w:ascii="Arial" w:hAnsi="Arial"/>
                <w:sz w:val="22"/>
                <w:szCs w:val="22"/>
              </w:rPr>
              <w:t>Understand the relationship between focal length and perspective</w:t>
            </w:r>
          </w:p>
          <w:p w:rsidR="00010197" w:rsidRDefault="00CC00D3">
            <w:pPr>
              <w:pStyle w:val="Body"/>
              <w:tabs>
                <w:tab w:val="left" w:pos="900"/>
              </w:tabs>
              <w:rPr>
                <w:rFonts w:ascii="Arial" w:eastAsia="Arial" w:hAnsi="Arial" w:cs="Arial"/>
                <w:sz w:val="22"/>
                <w:szCs w:val="22"/>
              </w:rPr>
            </w:pPr>
            <w:r>
              <w:rPr>
                <w:rFonts w:ascii="Arial" w:hAnsi="Arial"/>
                <w:sz w:val="22"/>
                <w:szCs w:val="22"/>
              </w:rPr>
              <w:t>Work effectively in close-up situations</w:t>
            </w:r>
          </w:p>
          <w:p w:rsidR="00010197" w:rsidRDefault="00CC00D3">
            <w:pPr>
              <w:pStyle w:val="Body"/>
              <w:rPr>
                <w:rFonts w:ascii="Arial" w:eastAsia="Arial" w:hAnsi="Arial" w:cs="Arial"/>
                <w:sz w:val="22"/>
                <w:szCs w:val="22"/>
              </w:rPr>
            </w:pPr>
            <w:r>
              <w:rPr>
                <w:rFonts w:ascii="Arial" w:hAnsi="Arial"/>
                <w:sz w:val="22"/>
                <w:szCs w:val="22"/>
              </w:rPr>
              <w:t>Know how to purchase lenses for a variety of purposes and care for them properly</w:t>
            </w:r>
          </w:p>
          <w:p w:rsidR="00010197" w:rsidRDefault="00010197">
            <w:pPr>
              <w:pStyle w:val="Body"/>
            </w:pP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010197" w:rsidRDefault="00CC00D3">
            <w:pPr>
              <w:pStyle w:val="Body"/>
              <w:spacing w:after="60"/>
              <w:jc w:val="center"/>
            </w:pPr>
            <w:r>
              <w:rPr>
                <w:rFonts w:ascii="Arial" w:hAnsi="Arial"/>
                <w:b/>
                <w:bCs/>
                <w:i/>
                <w:iCs/>
              </w:rPr>
              <w:t>Aligned Washington State Standards</w:t>
            </w:r>
          </w:p>
        </w:tc>
      </w:tr>
      <w:tr w:rsidR="00010197">
        <w:trPr>
          <w:trHeight w:val="88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COMMON CORE</w:t>
            </w:r>
          </w:p>
          <w:p w:rsidR="00010197" w:rsidRDefault="00CC00D3">
            <w:pPr>
              <w:pStyle w:val="Body"/>
            </w:pPr>
            <w:r>
              <w:rPr>
                <w:rFonts w:ascii="Arial" w:hAnsi="Arial"/>
                <w:b/>
                <w:bCs/>
                <w:sz w:val="20"/>
                <w:szCs w:val="20"/>
              </w:rPr>
              <w:t>Speaking and Listening Standards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7117C6" w:rsidRDefault="00CC00D3">
            <w:pPr>
              <w:pStyle w:val="Body"/>
              <w:rPr>
                <w:rFonts w:ascii="Arial" w:hAnsi="Arial" w:cs="Arial"/>
                <w:color w:val="000000" w:themeColor="text1"/>
              </w:rPr>
            </w:pPr>
            <w:r w:rsidRPr="007117C6">
              <w:rPr>
                <w:rFonts w:ascii="Arial" w:hAnsi="Arial" w:cs="Arial"/>
                <w:b/>
                <w:bCs/>
                <w:color w:val="000000" w:themeColor="text1"/>
                <w:sz w:val="20"/>
                <w:szCs w:val="20"/>
              </w:rPr>
              <w:t>Educational Technology</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BB0915" w:rsidRPr="007117C6" w:rsidRDefault="00BB0915" w:rsidP="007117C6">
            <w:pPr>
              <w:spacing w:line="249" w:lineRule="auto"/>
              <w:ind w:left="-612" w:right="200"/>
              <w:rPr>
                <w:rFonts w:ascii="Arial" w:hAnsi="Arial" w:cs="Arial"/>
                <w:color w:val="000000" w:themeColor="text1"/>
                <w:sz w:val="22"/>
                <w:szCs w:val="22"/>
              </w:rPr>
            </w:pPr>
            <w:r w:rsidRPr="007117C6">
              <w:rPr>
                <w:rFonts w:ascii="Arial" w:hAnsi="Arial" w:cs="Arial"/>
                <w:b/>
                <w:color w:val="000000" w:themeColor="text1"/>
                <w:sz w:val="22"/>
                <w:szCs w:val="22"/>
              </w:rPr>
              <w:t>1.a</w:t>
            </w:r>
            <w:r w:rsidRPr="007117C6">
              <w:rPr>
                <w:rFonts w:ascii="Arial" w:hAnsi="Arial" w:cs="Arial"/>
                <w:color w:val="000000" w:themeColor="text1"/>
                <w:sz w:val="22"/>
                <w:szCs w:val="22"/>
              </w:rPr>
              <w:t>. Students articulate and set personal learning goals, develop strategies leveraging technology to achieve them and reflect on the learning process itself to improve learning outcomes.</w:t>
            </w:r>
          </w:p>
          <w:p w:rsidR="00BB0915" w:rsidRPr="007117C6" w:rsidRDefault="00BB0915" w:rsidP="007117C6">
            <w:pPr>
              <w:spacing w:line="249" w:lineRule="auto"/>
              <w:ind w:left="-612" w:right="200"/>
              <w:rPr>
                <w:rFonts w:ascii="Arial" w:hAnsi="Arial" w:cs="Arial"/>
                <w:color w:val="000000" w:themeColor="text1"/>
                <w:sz w:val="22"/>
                <w:szCs w:val="22"/>
              </w:rPr>
            </w:pPr>
            <w:r w:rsidRPr="007117C6">
              <w:rPr>
                <w:rFonts w:ascii="Arial" w:hAnsi="Arial" w:cs="Arial"/>
                <w:b/>
                <w:color w:val="000000" w:themeColor="text1"/>
                <w:sz w:val="22"/>
                <w:szCs w:val="22"/>
              </w:rPr>
              <w:t>1.b.</w:t>
            </w:r>
            <w:r w:rsidRPr="007117C6">
              <w:rPr>
                <w:rFonts w:ascii="Arial" w:hAnsi="Arial" w:cs="Arial"/>
                <w:color w:val="000000" w:themeColor="text1"/>
                <w:sz w:val="22"/>
                <w:szCs w:val="22"/>
              </w:rPr>
              <w:t xml:space="preserve"> Students build networks and customize their learning environments in ways that support the learning process.</w:t>
            </w:r>
          </w:p>
          <w:p w:rsidR="00BB0915" w:rsidRPr="007117C6" w:rsidRDefault="00BB0915" w:rsidP="007117C6">
            <w:pPr>
              <w:spacing w:line="249" w:lineRule="auto"/>
              <w:ind w:left="-612" w:right="200"/>
              <w:rPr>
                <w:rFonts w:ascii="Arial" w:hAnsi="Arial" w:cs="Arial"/>
                <w:color w:val="000000" w:themeColor="text1"/>
                <w:sz w:val="22"/>
                <w:szCs w:val="22"/>
              </w:rPr>
            </w:pPr>
            <w:r w:rsidRPr="007117C6">
              <w:rPr>
                <w:rFonts w:ascii="Arial" w:hAnsi="Arial" w:cs="Arial"/>
                <w:b/>
                <w:color w:val="000000" w:themeColor="text1"/>
                <w:sz w:val="22"/>
                <w:szCs w:val="22"/>
              </w:rPr>
              <w:t>1.c.</w:t>
            </w:r>
            <w:r w:rsidRPr="007117C6">
              <w:rPr>
                <w:rFonts w:ascii="Arial" w:hAnsi="Arial" w:cs="Arial"/>
                <w:color w:val="000000" w:themeColor="text1"/>
                <w:sz w:val="22"/>
                <w:szCs w:val="22"/>
              </w:rPr>
              <w:t xml:space="preserve"> Students use technology to seek feedback that informs and improves their practice and to demonstrate their learning in a variety of ways.</w:t>
            </w:r>
          </w:p>
          <w:p w:rsidR="00BB0915" w:rsidRPr="007117C6" w:rsidRDefault="00BB0915" w:rsidP="007117C6">
            <w:pPr>
              <w:spacing w:line="249" w:lineRule="auto"/>
              <w:ind w:left="-612" w:right="200"/>
              <w:rPr>
                <w:rFonts w:ascii="Arial" w:hAnsi="Arial" w:cs="Arial"/>
                <w:color w:val="000000" w:themeColor="text1"/>
                <w:sz w:val="22"/>
                <w:szCs w:val="22"/>
              </w:rPr>
            </w:pPr>
            <w:r w:rsidRPr="007117C6">
              <w:rPr>
                <w:rFonts w:ascii="Arial" w:hAnsi="Arial" w:cs="Arial"/>
                <w:b/>
                <w:color w:val="000000" w:themeColor="text1"/>
                <w:sz w:val="22"/>
                <w:szCs w:val="22"/>
              </w:rPr>
              <w:t>1.d.</w:t>
            </w:r>
            <w:r w:rsidRPr="007117C6">
              <w:rPr>
                <w:rFonts w:ascii="Arial" w:hAnsi="Arial" w:cs="Arial"/>
                <w:color w:val="000000" w:themeColor="text1"/>
                <w:sz w:val="22"/>
                <w:szCs w:val="22"/>
              </w:rPr>
              <w:t xml:space="preserve"> Students understand the fundamental concepts of technology operations, demonstrate the ability to choose, use and troubleshoot current technologies and are able to transfer their knowledge to explore emerging technologies.</w:t>
            </w:r>
          </w:p>
          <w:p w:rsidR="00BB0915" w:rsidRPr="007117C6" w:rsidRDefault="00BB0915" w:rsidP="007117C6">
            <w:pPr>
              <w:spacing w:line="249" w:lineRule="auto"/>
              <w:ind w:left="-612" w:right="200"/>
              <w:rPr>
                <w:rFonts w:ascii="Arial" w:hAnsi="Arial" w:cs="Arial"/>
                <w:color w:val="000000" w:themeColor="text1"/>
                <w:sz w:val="22"/>
                <w:szCs w:val="22"/>
              </w:rPr>
            </w:pPr>
            <w:r w:rsidRPr="007117C6">
              <w:rPr>
                <w:rFonts w:ascii="Arial" w:hAnsi="Arial" w:cs="Arial"/>
                <w:b/>
                <w:color w:val="000000" w:themeColor="text1"/>
                <w:sz w:val="22"/>
                <w:szCs w:val="22"/>
              </w:rPr>
              <w:t>5.b.</w:t>
            </w:r>
            <w:r w:rsidRPr="007117C6">
              <w:rPr>
                <w:rFonts w:ascii="Arial" w:hAnsi="Arial" w:cs="Arial"/>
                <w:color w:val="000000" w:themeColor="text1"/>
                <w:sz w:val="22"/>
                <w:szCs w:val="22"/>
              </w:rPr>
              <w:t xml:space="preserve"> Students collect data or identify relevant data sets, use digital tools to analyze them, and represent data in various ways to facilitate problem-solving and decision-making.</w:t>
            </w:r>
          </w:p>
          <w:p w:rsidR="00BB0915" w:rsidRPr="007117C6" w:rsidRDefault="00BB0915" w:rsidP="007117C6">
            <w:pPr>
              <w:spacing w:line="249" w:lineRule="auto"/>
              <w:ind w:left="-612" w:right="200"/>
              <w:rPr>
                <w:rFonts w:ascii="Arial" w:hAnsi="Arial" w:cs="Arial"/>
                <w:i/>
                <w:color w:val="000000" w:themeColor="text1"/>
                <w:sz w:val="22"/>
                <w:szCs w:val="22"/>
              </w:rPr>
            </w:pPr>
            <w:r w:rsidRPr="007117C6">
              <w:rPr>
                <w:rFonts w:ascii="Arial" w:hAnsi="Arial" w:cs="Arial"/>
                <w:b/>
                <w:i/>
                <w:color w:val="000000" w:themeColor="text1"/>
                <w:sz w:val="22"/>
                <w:szCs w:val="22"/>
              </w:rPr>
              <w:t>5.c.</w:t>
            </w:r>
            <w:r w:rsidRPr="007117C6">
              <w:rPr>
                <w:rFonts w:ascii="Arial" w:hAnsi="Arial" w:cs="Arial"/>
                <w:i/>
                <w:color w:val="000000" w:themeColor="text1"/>
                <w:sz w:val="22"/>
                <w:szCs w:val="22"/>
              </w:rPr>
              <w:t xml:space="preserve"> Students break problems into component parts, extract key information, and develop descriptive models to understand complex systems or facilitate problem-solving.</w:t>
            </w:r>
          </w:p>
          <w:p w:rsidR="00BB0915" w:rsidRPr="007117C6" w:rsidRDefault="00BB0915" w:rsidP="007117C6">
            <w:pPr>
              <w:spacing w:line="249" w:lineRule="auto"/>
              <w:ind w:left="-612" w:right="200"/>
              <w:rPr>
                <w:rFonts w:ascii="Arial" w:hAnsi="Arial" w:cs="Arial"/>
                <w:color w:val="000000" w:themeColor="text1"/>
                <w:sz w:val="22"/>
                <w:szCs w:val="22"/>
              </w:rPr>
            </w:pPr>
            <w:r w:rsidRPr="007117C6">
              <w:rPr>
                <w:rFonts w:ascii="Arial" w:hAnsi="Arial" w:cs="Arial"/>
                <w:b/>
                <w:color w:val="000000" w:themeColor="text1"/>
                <w:sz w:val="22"/>
                <w:szCs w:val="22"/>
              </w:rPr>
              <w:t>5.d.</w:t>
            </w:r>
            <w:r w:rsidRPr="007117C6">
              <w:rPr>
                <w:rFonts w:ascii="Arial" w:hAnsi="Arial" w:cs="Arial"/>
                <w:color w:val="000000" w:themeColor="text1"/>
                <w:sz w:val="22"/>
                <w:szCs w:val="22"/>
              </w:rPr>
              <w:t xml:space="preserve"> Students understand how automation works and use algorithmic thinking to develop a sequence of steps to create and test automated solutions.</w:t>
            </w:r>
          </w:p>
          <w:p w:rsidR="00010197" w:rsidRPr="007117C6" w:rsidRDefault="00010197" w:rsidP="00BB0915">
            <w:pPr>
              <w:ind w:hanging="795"/>
              <w:rPr>
                <w:rFonts w:ascii="Arial" w:hAnsi="Arial" w:cs="Arial"/>
                <w:color w:val="000000" w:themeColor="text1"/>
              </w:rPr>
            </w:pPr>
          </w:p>
        </w:tc>
      </w:tr>
      <w:tr w:rsidR="00010197">
        <w:trPr>
          <w:trHeight w:val="2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Math</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trPr>
          <w:trHeight w:val="15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Reading 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010197">
            <w:pPr>
              <w:pStyle w:val="Body"/>
              <w:tabs>
                <w:tab w:val="left" w:pos="813"/>
              </w:tabs>
              <w:rPr>
                <w:rFonts w:ascii="Arial" w:eastAsia="Arial" w:hAnsi="Arial" w:cs="Arial"/>
                <w:sz w:val="20"/>
                <w:szCs w:val="20"/>
              </w:rPr>
            </w:pPr>
          </w:p>
          <w:p w:rsidR="00010197" w:rsidRDefault="00CC00D3">
            <w:pPr>
              <w:pStyle w:val="Body"/>
              <w:tabs>
                <w:tab w:val="left" w:pos="813"/>
              </w:tabs>
              <w:rPr>
                <w:rFonts w:ascii="Arial" w:eastAsia="Arial" w:hAnsi="Arial" w:cs="Arial"/>
                <w:sz w:val="20"/>
                <w:szCs w:val="20"/>
              </w:rPr>
            </w:pPr>
            <w:r>
              <w:rPr>
                <w:rFonts w:ascii="Arial" w:hAnsi="Arial"/>
                <w:sz w:val="20"/>
                <w:szCs w:val="20"/>
              </w:rPr>
              <w:t xml:space="preserve">CCSS.ELA-Literacy.CCRA.R.2. Determine central ideas or themes of a text and analyze their development; summarize the key supporting </w:t>
            </w:r>
          </w:p>
          <w:p w:rsidR="00010197" w:rsidRDefault="00CC00D3">
            <w:pPr>
              <w:pStyle w:val="Body"/>
              <w:tabs>
                <w:tab w:val="left" w:pos="871"/>
              </w:tabs>
              <w:rPr>
                <w:rFonts w:ascii="Arial" w:eastAsia="Arial" w:hAnsi="Arial" w:cs="Arial"/>
                <w:b/>
                <w:bCs/>
                <w:sz w:val="20"/>
                <w:szCs w:val="20"/>
              </w:rPr>
            </w:pPr>
            <w:r>
              <w:rPr>
                <w:rFonts w:ascii="Arial" w:hAnsi="Arial"/>
                <w:sz w:val="20"/>
                <w:szCs w:val="20"/>
              </w:rPr>
              <w:t>details and ideas.</w:t>
            </w:r>
          </w:p>
          <w:p w:rsidR="00010197" w:rsidRDefault="00CC00D3">
            <w:pPr>
              <w:pStyle w:val="Body"/>
              <w:tabs>
                <w:tab w:val="left" w:pos="813"/>
              </w:tabs>
              <w:ind w:left="882" w:hanging="882"/>
            </w:pPr>
            <w:r>
              <w:rPr>
                <w:rFonts w:ascii="Arial" w:hAnsi="Arial"/>
                <w:sz w:val="20"/>
                <w:szCs w:val="20"/>
              </w:rPr>
              <w:t>CCSS.ELA-Literacy.CCRA.R.3. Analyze how and why individuals, events, and ideas develop and interact (when choosing artwork to display).</w:t>
            </w:r>
          </w:p>
        </w:tc>
      </w:tr>
      <w:tr w:rsidR="00010197">
        <w:trPr>
          <w:trHeight w:val="2772"/>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7117C6" w:rsidRDefault="00BB0915">
            <w:pPr>
              <w:pStyle w:val="Body"/>
              <w:rPr>
                <w:rFonts w:ascii="Arial" w:hAnsi="Arial" w:cs="Arial"/>
                <w:color w:val="000000" w:themeColor="text1"/>
              </w:rPr>
            </w:pPr>
            <w:r w:rsidRPr="007117C6">
              <w:rPr>
                <w:rFonts w:ascii="Arial" w:hAnsi="Arial" w:cs="Arial"/>
                <w:b/>
                <w:bCs/>
                <w:color w:val="000000" w:themeColor="text1"/>
                <w:sz w:val="20"/>
                <w:szCs w:val="20"/>
              </w:rPr>
              <w:lastRenderedPageBreak/>
              <w:t xml:space="preserve">Media </w:t>
            </w:r>
            <w:r w:rsidR="00CC00D3" w:rsidRPr="007117C6">
              <w:rPr>
                <w:rFonts w:ascii="Arial" w:hAnsi="Arial" w:cs="Arial"/>
                <w:b/>
                <w:bCs/>
                <w:color w:val="000000" w:themeColor="text1"/>
                <w:sz w:val="20"/>
                <w:szCs w:val="20"/>
              </w:rPr>
              <w:t>Art</w:t>
            </w:r>
            <w:r w:rsidRPr="007117C6">
              <w:rPr>
                <w:rFonts w:ascii="Arial" w:hAnsi="Arial" w:cs="Arial"/>
                <w:b/>
                <w:bCs/>
                <w:color w:val="000000" w:themeColor="text1"/>
                <w:sz w:val="20"/>
                <w:szCs w:val="20"/>
              </w:rPr>
              <w:t>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7117C6" w:rsidRDefault="00CC00D3">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1.1 Generate and conceptualize artistic ideas and work. Performance Standard (</w:t>
            </w:r>
            <w:proofErr w:type="gramStart"/>
            <w:r w:rsidRPr="007117C6">
              <w:rPr>
                <w:rFonts w:ascii="Arial" w:hAnsi="Arial" w:cs="Arial"/>
                <w:color w:val="000000" w:themeColor="text1"/>
                <w:sz w:val="20"/>
                <w:szCs w:val="20"/>
              </w:rPr>
              <w:t>VA:Cr</w:t>
            </w:r>
            <w:proofErr w:type="gramEnd"/>
            <w:r w:rsidRPr="007117C6">
              <w:rPr>
                <w:rFonts w:ascii="Arial" w:hAnsi="Arial" w:cs="Arial"/>
                <w:color w:val="000000" w:themeColor="text1"/>
                <w:sz w:val="20"/>
                <w:szCs w:val="20"/>
              </w:rPr>
              <w:t xml:space="preserve">1.1.I)a. Use multiple approaches to begin creative endeavors. </w:t>
            </w:r>
          </w:p>
          <w:p w:rsidR="00010197" w:rsidRPr="007117C6" w:rsidRDefault="00CC00D3">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1.2 Performance Standard (</w:t>
            </w:r>
            <w:proofErr w:type="gramStart"/>
            <w:r w:rsidRPr="007117C6">
              <w:rPr>
                <w:rFonts w:ascii="Arial" w:hAnsi="Arial" w:cs="Arial"/>
                <w:color w:val="000000" w:themeColor="text1"/>
                <w:sz w:val="20"/>
                <w:szCs w:val="20"/>
              </w:rPr>
              <w:t>VA:Cr</w:t>
            </w:r>
            <w:proofErr w:type="gramEnd"/>
            <w:r w:rsidRPr="007117C6">
              <w:rPr>
                <w:rFonts w:ascii="Arial" w:hAnsi="Arial" w:cs="Arial"/>
                <w:color w:val="000000" w:themeColor="text1"/>
                <w:sz w:val="20"/>
                <w:szCs w:val="20"/>
              </w:rPr>
              <w:t xml:space="preserve">1.2.I)a. Shape an artistic investigation of an aspect of present-day life using a contemporary practice of art or design. </w:t>
            </w:r>
          </w:p>
          <w:p w:rsidR="00010197" w:rsidRPr="007117C6" w:rsidRDefault="00CC00D3">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2.1 Organize and develop artistic ideas and work. Performance Standard (</w:t>
            </w:r>
            <w:proofErr w:type="gramStart"/>
            <w:r w:rsidRPr="007117C6">
              <w:rPr>
                <w:rFonts w:ascii="Arial" w:hAnsi="Arial" w:cs="Arial"/>
                <w:color w:val="000000" w:themeColor="text1"/>
                <w:sz w:val="20"/>
                <w:szCs w:val="20"/>
              </w:rPr>
              <w:t>VA:Cr</w:t>
            </w:r>
            <w:proofErr w:type="gramEnd"/>
            <w:r w:rsidRPr="007117C6">
              <w:rPr>
                <w:rFonts w:ascii="Arial" w:hAnsi="Arial" w:cs="Arial"/>
                <w:color w:val="000000" w:themeColor="text1"/>
                <w:sz w:val="20"/>
                <w:szCs w:val="20"/>
              </w:rPr>
              <w:t>2.1.I)a. Engage in making a work of art or design without having a preconceived plan.</w:t>
            </w:r>
          </w:p>
          <w:p w:rsidR="00010197" w:rsidRPr="007117C6" w:rsidRDefault="00CC00D3">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7.1 Perceive and analyze artistic work.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7.1.II)a. Recognize and describe personal aesthetic and empathetic responses to the natural world and constructed environments. </w:t>
            </w:r>
          </w:p>
          <w:p w:rsidR="00010197" w:rsidRPr="007117C6" w:rsidRDefault="00CC00D3">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7.2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7.2.II)a. Evaluate the effectiveness of an image or images to influence ideas, feelings, and behaviors of specific audiences. </w:t>
            </w:r>
          </w:p>
          <w:p w:rsidR="00010197" w:rsidRPr="007117C6" w:rsidRDefault="00CC00D3">
            <w:pPr>
              <w:pStyle w:val="Default"/>
              <w:spacing w:after="100" w:line="168" w:lineRule="auto"/>
              <w:rPr>
                <w:rFonts w:ascii="Arial" w:hAnsi="Arial" w:cs="Arial"/>
                <w:color w:val="000000" w:themeColor="text1"/>
              </w:rPr>
            </w:pPr>
            <w:r w:rsidRPr="007117C6">
              <w:rPr>
                <w:rFonts w:ascii="Arial" w:hAnsi="Arial" w:cs="Arial"/>
                <w:color w:val="000000" w:themeColor="text1"/>
                <w:sz w:val="20"/>
                <w:szCs w:val="20"/>
              </w:rPr>
              <w:t>Anchor 8 Interpret intent and meaning in artistic work.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8.1.II)a. Identify types of contextual information useful in the process of constructing interpretations of an artwork or collection of works. </w:t>
            </w:r>
          </w:p>
        </w:tc>
      </w:tr>
      <w:tr w:rsidR="00010197">
        <w:trPr>
          <w:trHeight w:val="13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Writing</w:t>
            </w:r>
          </w:p>
          <w:p w:rsidR="00010197" w:rsidRDefault="00CC00D3">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pPr>
              <w:pStyle w:val="Body"/>
              <w:tabs>
                <w:tab w:val="left" w:pos="813"/>
              </w:tabs>
              <w:ind w:left="882" w:hanging="882"/>
              <w:rPr>
                <w:rFonts w:ascii="Arial" w:eastAsia="Arial" w:hAnsi="Arial" w:cs="Arial"/>
                <w:sz w:val="20"/>
                <w:szCs w:val="20"/>
              </w:rPr>
            </w:pPr>
          </w:p>
          <w:p w:rsidR="00010197" w:rsidRDefault="00CC00D3">
            <w:pPr>
              <w:pStyle w:val="Body"/>
              <w:tabs>
                <w:tab w:val="left" w:pos="813"/>
              </w:tabs>
              <w:ind w:left="882" w:hanging="882"/>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010197" w:rsidRDefault="00CC00D3">
            <w:pPr>
              <w:pStyle w:val="Body"/>
              <w:tabs>
                <w:tab w:val="left" w:pos="813"/>
              </w:tabs>
              <w:ind w:left="882" w:hanging="882"/>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010197">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Language</w:t>
            </w:r>
          </w:p>
          <w:p w:rsidR="00010197" w:rsidRDefault="00CC00D3">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bl>
    <w:p w:rsidR="00010197" w:rsidRDefault="00010197">
      <w:pPr>
        <w:pStyle w:val="Body"/>
        <w:widowControl w:val="0"/>
        <w:tabs>
          <w:tab w:val="left" w:pos="5120"/>
        </w:tabs>
        <w:jc w:val="center"/>
        <w:rPr>
          <w:rFonts w:ascii="Arial" w:eastAsia="Arial" w:hAnsi="Arial" w:cs="Arial"/>
        </w:rPr>
      </w:pPr>
    </w:p>
    <w:p w:rsidR="00010197" w:rsidRDefault="00010197">
      <w:pPr>
        <w:pStyle w:val="Body"/>
        <w:tabs>
          <w:tab w:val="left" w:pos="5120"/>
        </w:tabs>
        <w:rPr>
          <w:rFonts w:ascii="Arial" w:eastAsia="Arial" w:hAnsi="Arial" w:cs="Arial"/>
        </w:rPr>
      </w:pPr>
    </w:p>
    <w:tbl>
      <w:tblPr>
        <w:tblW w:w="149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7811"/>
        <w:gridCol w:w="5036"/>
      </w:tblGrid>
      <w:tr w:rsidR="00010197">
        <w:trPr>
          <w:trHeight w:val="360"/>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010197" w:rsidRDefault="00CC00D3">
            <w:pPr>
              <w:pStyle w:val="Body"/>
              <w:jc w:val="center"/>
            </w:pPr>
            <w:r>
              <w:rPr>
                <w:rFonts w:ascii="Arial" w:hAnsi="Arial"/>
                <w:b/>
                <w:bCs/>
                <w:sz w:val="32"/>
                <w:szCs w:val="32"/>
              </w:rPr>
              <w:t>UNIT 7: Exposure</w:t>
            </w:r>
          </w:p>
        </w:tc>
      </w:tr>
      <w:tr w:rsidR="00010197">
        <w:trPr>
          <w:trHeight w:val="140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 xml:space="preserve">Performance Assessments:  </w:t>
            </w:r>
          </w:p>
          <w:p w:rsidR="00010197" w:rsidRDefault="00CC00D3">
            <w:pPr>
              <w:pStyle w:val="Body"/>
            </w:pPr>
            <w:r>
              <w:rPr>
                <w:rFonts w:ascii="Arial" w:hAnsi="Arial"/>
              </w:rPr>
              <w:t>Students will experiment with a variety of exposures using digital SLR cameras, noting camera settings and the related exposure.  Students will adjust exposure value in over-lit and shaded environments.  Student teams will communicate what they have learned through a team project.  Individually, students will demonstrate learning through submitted photographs.</w:t>
            </w:r>
          </w:p>
        </w:tc>
      </w:tr>
      <w:tr w:rsidR="00010197">
        <w:trPr>
          <w:trHeight w:val="7983"/>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lastRenderedPageBreak/>
              <w:t>Leadership Alignment</w:t>
            </w:r>
          </w:p>
          <w:p w:rsidR="00010197" w:rsidRDefault="00010197">
            <w:pPr>
              <w:pStyle w:val="Body"/>
              <w:rPr>
                <w:rFonts w:ascii="Arial" w:eastAsia="Arial" w:hAnsi="Arial" w:cs="Arial"/>
                <w:b/>
                <w:bCs/>
              </w:rPr>
            </w:pPr>
          </w:p>
          <w:p w:rsidR="00010197" w:rsidRDefault="00CC00D3">
            <w:pPr>
              <w:pStyle w:val="Body"/>
              <w:rPr>
                <w:rFonts w:ascii="Arial" w:eastAsia="Arial" w:hAnsi="Arial" w:cs="Arial"/>
                <w:b/>
                <w:bCs/>
              </w:rPr>
            </w:pPr>
            <w:r>
              <w:rPr>
                <w:rFonts w:ascii="Arial" w:hAnsi="Arial"/>
                <w:b/>
                <w:bCs/>
              </w:rPr>
              <w:t>Activities:</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Working in cooperative groups, students will create portfolios showcasing their photography creations using their own or team-generated ideas.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work independently and in teams to plan, organize, and create photos.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use the appropriate software and hardware to create and edit photos.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create photos for a variety of real and/or simulated customers.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use their iPads and other hardware and software to create and edit photos.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In teams, students will plan, organize, and create their own photo projects managing all project details.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 teams will self-manage through most of the photography projects.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produce photos for use in the school and community.</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take turns as team leads.</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assess their own and each other's effectiveness as a member of a team.</w:t>
            </w:r>
          </w:p>
          <w:p w:rsidR="00010197" w:rsidRDefault="00010197">
            <w:pPr>
              <w:pStyle w:val="Body"/>
              <w:rPr>
                <w:rFonts w:ascii="Arial" w:eastAsia="Arial" w:hAnsi="Arial" w:cs="Arial"/>
                <w:b/>
                <w:bCs/>
              </w:rPr>
            </w:pPr>
          </w:p>
          <w:p w:rsidR="00010197" w:rsidRDefault="00CC00D3">
            <w:pPr>
              <w:pStyle w:val="Body"/>
              <w:rPr>
                <w:rFonts w:ascii="Arial" w:eastAsia="Arial" w:hAnsi="Arial" w:cs="Arial"/>
              </w:rPr>
            </w:pPr>
            <w:r>
              <w:rPr>
                <w:rFonts w:ascii="Arial" w:hAnsi="Arial"/>
                <w:b/>
                <w:bCs/>
              </w:rPr>
              <w:t>21</w:t>
            </w:r>
            <w:r>
              <w:rPr>
                <w:rFonts w:ascii="Arial" w:hAnsi="Arial"/>
                <w:b/>
                <w:bCs/>
                <w:vertAlign w:val="superscript"/>
              </w:rPr>
              <w:t>st</w:t>
            </w:r>
            <w:r>
              <w:rPr>
                <w:rFonts w:ascii="Arial" w:hAnsi="Arial"/>
                <w:b/>
                <w:bCs/>
              </w:rPr>
              <w:t xml:space="preserve"> Century Skills:</w:t>
            </w:r>
          </w:p>
          <w:p w:rsidR="00010197" w:rsidRDefault="00CC00D3">
            <w:pPr>
              <w:pStyle w:val="Body"/>
              <w:rPr>
                <w:rFonts w:ascii="Arial" w:eastAsia="Arial" w:hAnsi="Arial" w:cs="Arial"/>
                <w:sz w:val="20"/>
                <w:szCs w:val="20"/>
              </w:rPr>
            </w:pPr>
            <w:r>
              <w:rPr>
                <w:rFonts w:ascii="Arial" w:hAnsi="Arial"/>
                <w:sz w:val="20"/>
                <w:szCs w:val="20"/>
              </w:rPr>
              <w:t>Think Creatively</w:t>
            </w:r>
          </w:p>
          <w:p w:rsidR="00010197" w:rsidRDefault="00CC00D3">
            <w:pPr>
              <w:pStyle w:val="Body"/>
              <w:rPr>
                <w:rFonts w:ascii="Arial" w:eastAsia="Arial" w:hAnsi="Arial" w:cs="Arial"/>
                <w:sz w:val="20"/>
                <w:szCs w:val="20"/>
              </w:rPr>
            </w:pPr>
            <w:r>
              <w:rPr>
                <w:rFonts w:ascii="Arial" w:hAnsi="Arial"/>
                <w:sz w:val="20"/>
                <w:szCs w:val="20"/>
              </w:rPr>
              <w:t>Work Creatively with Others</w:t>
            </w:r>
          </w:p>
          <w:p w:rsidR="00010197" w:rsidRDefault="00CC00D3">
            <w:pPr>
              <w:pStyle w:val="Body"/>
              <w:rPr>
                <w:rFonts w:ascii="Arial" w:eastAsia="Arial" w:hAnsi="Arial" w:cs="Arial"/>
                <w:sz w:val="20"/>
                <w:szCs w:val="20"/>
              </w:rPr>
            </w:pPr>
            <w:r>
              <w:rPr>
                <w:rFonts w:ascii="Arial" w:hAnsi="Arial"/>
                <w:sz w:val="20"/>
                <w:szCs w:val="20"/>
              </w:rPr>
              <w:t>Implement Innovations</w:t>
            </w:r>
          </w:p>
          <w:p w:rsidR="00010197" w:rsidRDefault="00CC00D3">
            <w:pPr>
              <w:pStyle w:val="Body"/>
              <w:rPr>
                <w:rFonts w:ascii="Arial" w:eastAsia="Arial" w:hAnsi="Arial" w:cs="Arial"/>
                <w:sz w:val="20"/>
                <w:szCs w:val="20"/>
              </w:rPr>
            </w:pPr>
            <w:r>
              <w:rPr>
                <w:rFonts w:ascii="Arial" w:hAnsi="Arial"/>
                <w:sz w:val="20"/>
                <w:szCs w:val="20"/>
              </w:rPr>
              <w:t>Make Judgments and Decisions</w:t>
            </w:r>
          </w:p>
          <w:p w:rsidR="00010197" w:rsidRDefault="00CC00D3">
            <w:pPr>
              <w:pStyle w:val="Body"/>
              <w:rPr>
                <w:rFonts w:ascii="Arial" w:eastAsia="Arial" w:hAnsi="Arial" w:cs="Arial"/>
                <w:sz w:val="20"/>
                <w:szCs w:val="20"/>
              </w:rPr>
            </w:pPr>
            <w:r>
              <w:rPr>
                <w:rFonts w:ascii="Arial" w:hAnsi="Arial"/>
                <w:sz w:val="20"/>
                <w:szCs w:val="20"/>
              </w:rPr>
              <w:t>Communicate Clearly</w:t>
            </w:r>
          </w:p>
          <w:p w:rsidR="00010197" w:rsidRDefault="00CC00D3">
            <w:pPr>
              <w:pStyle w:val="Body"/>
              <w:spacing w:after="120"/>
            </w:pPr>
            <w:r>
              <w:rPr>
                <w:rFonts w:ascii="Arial" w:hAnsi="Arial"/>
                <w:sz w:val="20"/>
                <w:szCs w:val="20"/>
              </w:rPr>
              <w:t>Create Media Products</w:t>
            </w:r>
            <w:r>
              <w:rPr>
                <w:rFonts w:ascii="Arial Unicode MS" w:hAnsi="Arial Unicode MS"/>
                <w:sz w:val="20"/>
                <w:szCs w:val="20"/>
              </w:rPr>
              <w:br/>
            </w:r>
            <w:r>
              <w:rPr>
                <w:rFonts w:ascii="Arial" w:hAnsi="Arial"/>
                <w:sz w:val="20"/>
                <w:szCs w:val="20"/>
              </w:rPr>
              <w:t>Apply Technology Effectively</w:t>
            </w:r>
            <w:r>
              <w:rPr>
                <w:rFonts w:ascii="Arial Unicode MS" w:hAnsi="Arial Unicode MS"/>
                <w:sz w:val="20"/>
                <w:szCs w:val="20"/>
              </w:rPr>
              <w:br/>
            </w:r>
            <w:r>
              <w:rPr>
                <w:rFonts w:ascii="Arial" w:hAnsi="Arial"/>
                <w:sz w:val="20"/>
                <w:szCs w:val="20"/>
              </w:rPr>
              <w:t>Manage Goals and Time</w:t>
            </w:r>
            <w:r>
              <w:rPr>
                <w:rFonts w:ascii="Arial Unicode MS" w:hAnsi="Arial Unicode MS"/>
                <w:sz w:val="20"/>
                <w:szCs w:val="20"/>
              </w:rPr>
              <w:br/>
            </w:r>
            <w:r>
              <w:rPr>
                <w:rFonts w:ascii="Arial" w:hAnsi="Arial"/>
                <w:sz w:val="20"/>
                <w:szCs w:val="20"/>
              </w:rPr>
              <w:t>Work Independently</w:t>
            </w:r>
            <w:r>
              <w:rPr>
                <w:rFonts w:ascii="Arial Unicode MS" w:hAnsi="Arial Unicode MS"/>
                <w:sz w:val="20"/>
                <w:szCs w:val="20"/>
              </w:rPr>
              <w:br/>
            </w:r>
            <w:r>
              <w:rPr>
                <w:rFonts w:ascii="Arial" w:hAnsi="Arial"/>
                <w:sz w:val="20"/>
                <w:szCs w:val="20"/>
              </w:rPr>
              <w:t>Interact Effectively with Others</w:t>
            </w:r>
            <w:r>
              <w:rPr>
                <w:rFonts w:ascii="Arial Unicode MS" w:hAnsi="Arial Unicode MS"/>
                <w:sz w:val="20"/>
                <w:szCs w:val="20"/>
              </w:rPr>
              <w:br/>
            </w:r>
            <w:r>
              <w:rPr>
                <w:rFonts w:ascii="Arial" w:hAnsi="Arial"/>
                <w:sz w:val="20"/>
                <w:szCs w:val="20"/>
              </w:rPr>
              <w:t>Work Effectively in Diverse Teams</w:t>
            </w:r>
            <w:r>
              <w:rPr>
                <w:rFonts w:ascii="Arial Unicode MS" w:hAnsi="Arial Unicode MS"/>
                <w:sz w:val="20"/>
                <w:szCs w:val="20"/>
              </w:rPr>
              <w:br/>
            </w:r>
            <w:r>
              <w:rPr>
                <w:rFonts w:ascii="Arial" w:hAnsi="Arial"/>
                <w:sz w:val="20"/>
                <w:szCs w:val="20"/>
              </w:rPr>
              <w:t>Be Self-Directed Learners</w:t>
            </w:r>
            <w:r>
              <w:rPr>
                <w:rFonts w:ascii="Arial Unicode MS" w:hAnsi="Arial Unicode MS"/>
              </w:rPr>
              <w:br/>
            </w:r>
            <w:r>
              <w:rPr>
                <w:rFonts w:ascii="Arial" w:hAnsi="Arial"/>
                <w:sz w:val="20"/>
                <w:szCs w:val="20"/>
              </w:rPr>
              <w:t>Be Responsible to Others</w:t>
            </w: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010197" w:rsidRDefault="00CC00D3">
            <w:pPr>
              <w:pStyle w:val="Body"/>
              <w:spacing w:before="100"/>
              <w:jc w:val="center"/>
            </w:pPr>
            <w:r>
              <w:rPr>
                <w:rFonts w:ascii="Arial" w:hAnsi="Arial"/>
                <w:b/>
                <w:bCs/>
                <w:i/>
                <w:iCs/>
              </w:rPr>
              <w:t>STANDARDS AND COMPETENCIES</w:t>
            </w:r>
          </w:p>
        </w:tc>
      </w:tr>
      <w:tr w:rsidR="00010197">
        <w:trPr>
          <w:trHeight w:val="361"/>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Standard/Unit 7: Exposure and exposure values</w:t>
            </w:r>
          </w:p>
        </w:tc>
      </w:tr>
      <w:tr w:rsidR="00010197">
        <w:trPr>
          <w:trHeight w:val="282"/>
          <w:jc w:val="center"/>
        </w:trPr>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tabs>
                <w:tab w:val="left" w:pos="4844"/>
              </w:tabs>
            </w:pPr>
            <w:r>
              <w:rPr>
                <w:rFonts w:ascii="Arial" w:hAnsi="Arial"/>
                <w:b/>
                <w:bCs/>
              </w:rPr>
              <w:t>Competencies/Learning Targets</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Total Learning Hours for Unit: 5</w:t>
            </w:r>
          </w:p>
        </w:tc>
      </w:tr>
      <w:tr w:rsidR="00010197">
        <w:trPr>
          <w:trHeight w:val="344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sz w:val="22"/>
                <w:szCs w:val="22"/>
              </w:rPr>
            </w:pPr>
            <w:r>
              <w:rPr>
                <w:rFonts w:ascii="Arial" w:hAnsi="Arial"/>
                <w:sz w:val="22"/>
                <w:szCs w:val="22"/>
              </w:rPr>
              <w:lastRenderedPageBreak/>
              <w:t>Understand the relationship between the shutter, light and sensor sensitivity (ISO)</w:t>
            </w:r>
          </w:p>
          <w:p w:rsidR="00010197" w:rsidRDefault="00CC00D3">
            <w:pPr>
              <w:pStyle w:val="Body"/>
              <w:rPr>
                <w:rFonts w:ascii="Arial" w:eastAsia="Arial" w:hAnsi="Arial" w:cs="Arial"/>
                <w:sz w:val="22"/>
                <w:szCs w:val="22"/>
              </w:rPr>
            </w:pPr>
            <w:r>
              <w:rPr>
                <w:rFonts w:ascii="Arial" w:hAnsi="Arial"/>
                <w:sz w:val="22"/>
                <w:szCs w:val="22"/>
              </w:rPr>
              <w:t>Understand how to convey motion in a still photograph</w:t>
            </w:r>
          </w:p>
          <w:p w:rsidR="00010197" w:rsidRDefault="00CC00D3">
            <w:pPr>
              <w:pStyle w:val="Body"/>
              <w:rPr>
                <w:rFonts w:ascii="Arial" w:eastAsia="Arial" w:hAnsi="Arial" w:cs="Arial"/>
                <w:sz w:val="22"/>
                <w:szCs w:val="22"/>
              </w:rPr>
            </w:pPr>
            <w:r>
              <w:rPr>
                <w:rFonts w:ascii="Arial" w:hAnsi="Arial"/>
                <w:sz w:val="22"/>
                <w:szCs w:val="22"/>
              </w:rPr>
              <w:t>Understand how the aperture of the camera works in relation to light</w:t>
            </w:r>
          </w:p>
          <w:p w:rsidR="00010197" w:rsidRDefault="00CC00D3">
            <w:pPr>
              <w:pStyle w:val="Body"/>
              <w:rPr>
                <w:rFonts w:ascii="Arial" w:eastAsia="Arial" w:hAnsi="Arial" w:cs="Arial"/>
                <w:sz w:val="22"/>
                <w:szCs w:val="22"/>
              </w:rPr>
            </w:pPr>
            <w:r>
              <w:rPr>
                <w:rFonts w:ascii="Arial" w:hAnsi="Arial"/>
                <w:sz w:val="22"/>
                <w:szCs w:val="22"/>
              </w:rPr>
              <w:t>Understand the concept of depth of field and how to control it</w:t>
            </w:r>
          </w:p>
          <w:p w:rsidR="00010197" w:rsidRDefault="00CC00D3">
            <w:pPr>
              <w:pStyle w:val="Body"/>
              <w:tabs>
                <w:tab w:val="left" w:pos="900"/>
              </w:tabs>
              <w:rPr>
                <w:rFonts w:ascii="Arial" w:eastAsia="Arial" w:hAnsi="Arial" w:cs="Arial"/>
                <w:sz w:val="22"/>
                <w:szCs w:val="22"/>
              </w:rPr>
            </w:pPr>
            <w:r>
              <w:rPr>
                <w:rFonts w:ascii="Arial" w:hAnsi="Arial"/>
                <w:sz w:val="22"/>
                <w:szCs w:val="22"/>
              </w:rPr>
              <w:t>Understand the relationship between and different attributes of aperture, shutter choice, and sensor sensitivity (ISO)</w:t>
            </w:r>
          </w:p>
          <w:p w:rsidR="00010197" w:rsidRDefault="00CC00D3">
            <w:pPr>
              <w:pStyle w:val="Body"/>
              <w:rPr>
                <w:rFonts w:ascii="Arial" w:eastAsia="Arial" w:hAnsi="Arial" w:cs="Arial"/>
                <w:sz w:val="22"/>
                <w:szCs w:val="22"/>
              </w:rPr>
            </w:pPr>
            <w:r>
              <w:rPr>
                <w:rFonts w:ascii="Arial" w:hAnsi="Arial"/>
                <w:sz w:val="22"/>
                <w:szCs w:val="22"/>
              </w:rPr>
              <w:t>Understand how to use shutter speed and aperture to control exposure and sensor sensitivity (ISO)</w:t>
            </w:r>
          </w:p>
          <w:p w:rsidR="00010197" w:rsidRDefault="00CC00D3">
            <w:pPr>
              <w:pStyle w:val="Body"/>
              <w:rPr>
                <w:rFonts w:ascii="Arial" w:eastAsia="Arial" w:hAnsi="Arial" w:cs="Arial"/>
                <w:sz w:val="22"/>
                <w:szCs w:val="22"/>
              </w:rPr>
            </w:pPr>
            <w:r>
              <w:rPr>
                <w:rFonts w:ascii="Arial" w:hAnsi="Arial"/>
                <w:sz w:val="22"/>
                <w:szCs w:val="22"/>
              </w:rPr>
              <w:t>Understand how to use a camera and avoid or control blur in your images</w:t>
            </w:r>
          </w:p>
          <w:p w:rsidR="00010197" w:rsidRDefault="00CC00D3">
            <w:pPr>
              <w:pStyle w:val="Body"/>
              <w:tabs>
                <w:tab w:val="left" w:pos="900"/>
              </w:tabs>
              <w:rPr>
                <w:rFonts w:ascii="Arial" w:eastAsia="Arial" w:hAnsi="Arial" w:cs="Arial"/>
                <w:sz w:val="22"/>
                <w:szCs w:val="22"/>
              </w:rPr>
            </w:pPr>
            <w:r>
              <w:rPr>
                <w:rFonts w:ascii="Arial" w:hAnsi="Arial"/>
                <w:sz w:val="22"/>
                <w:szCs w:val="22"/>
              </w:rPr>
              <w:t>Understand the concept of equivalent exposures and how to achieve and apply them</w:t>
            </w:r>
          </w:p>
          <w:p w:rsidR="00010197" w:rsidRDefault="00CC00D3">
            <w:pPr>
              <w:pStyle w:val="Body"/>
              <w:rPr>
                <w:rFonts w:ascii="Arial" w:eastAsia="Arial" w:hAnsi="Arial" w:cs="Arial"/>
                <w:sz w:val="22"/>
                <w:szCs w:val="22"/>
              </w:rPr>
            </w:pPr>
            <w:r>
              <w:rPr>
                <w:rFonts w:ascii="Arial" w:hAnsi="Arial"/>
                <w:sz w:val="22"/>
                <w:szCs w:val="22"/>
              </w:rPr>
              <w:t>Understand how exposure meters work</w:t>
            </w:r>
          </w:p>
          <w:p w:rsidR="00010197" w:rsidRDefault="00CC00D3">
            <w:pPr>
              <w:pStyle w:val="Body"/>
              <w:tabs>
                <w:tab w:val="left" w:pos="900"/>
              </w:tabs>
              <w:rPr>
                <w:rFonts w:ascii="Arial" w:eastAsia="Arial" w:hAnsi="Arial" w:cs="Arial"/>
                <w:sz w:val="22"/>
                <w:szCs w:val="22"/>
              </w:rPr>
            </w:pPr>
            <w:r>
              <w:rPr>
                <w:rFonts w:ascii="Arial" w:hAnsi="Arial"/>
                <w:sz w:val="22"/>
                <w:szCs w:val="22"/>
              </w:rPr>
              <w:t>Use in-camera exposure meters</w:t>
            </w:r>
          </w:p>
          <w:p w:rsidR="00010197" w:rsidRDefault="00CC00D3">
            <w:pPr>
              <w:pStyle w:val="Body"/>
              <w:tabs>
                <w:tab w:val="left" w:pos="900"/>
              </w:tabs>
              <w:rPr>
                <w:rFonts w:ascii="Arial" w:eastAsia="Arial" w:hAnsi="Arial" w:cs="Arial"/>
                <w:sz w:val="22"/>
                <w:szCs w:val="22"/>
              </w:rPr>
            </w:pPr>
            <w:r>
              <w:rPr>
                <w:rFonts w:ascii="Arial" w:hAnsi="Arial"/>
                <w:sz w:val="22"/>
                <w:szCs w:val="22"/>
              </w:rPr>
              <w:t>Understand how automatic exposure systems operate</w:t>
            </w:r>
          </w:p>
          <w:p w:rsidR="00010197" w:rsidRDefault="00CC00D3">
            <w:pPr>
              <w:pStyle w:val="Body"/>
              <w:rPr>
                <w:rFonts w:ascii="Arial" w:eastAsia="Arial" w:hAnsi="Arial" w:cs="Arial"/>
                <w:b/>
                <w:bCs/>
                <w:sz w:val="22"/>
                <w:szCs w:val="22"/>
              </w:rPr>
            </w:pPr>
            <w:r>
              <w:rPr>
                <w:rFonts w:ascii="Arial" w:hAnsi="Arial"/>
                <w:sz w:val="22"/>
                <w:szCs w:val="22"/>
              </w:rPr>
              <w:t>Be able to deal with hard-to-meter scenes</w:t>
            </w:r>
          </w:p>
          <w:p w:rsidR="00010197" w:rsidRDefault="00010197">
            <w:pPr>
              <w:pStyle w:val="Body"/>
              <w:rPr>
                <w:rFonts w:ascii="Arial" w:eastAsia="Arial" w:hAnsi="Arial" w:cs="Arial"/>
                <w:b/>
                <w:bCs/>
              </w:rPr>
            </w:pPr>
          </w:p>
          <w:p w:rsidR="00010197" w:rsidRDefault="00CC00D3">
            <w:pPr>
              <w:pStyle w:val="Body"/>
              <w:widowControl w:val="0"/>
            </w:pPr>
            <w:r>
              <w:rPr>
                <w:rFonts w:ascii="Arial" w:hAnsi="Arial"/>
              </w:rPr>
              <w:t>.</w:t>
            </w: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010197" w:rsidRDefault="00CC00D3">
            <w:pPr>
              <w:pStyle w:val="Body"/>
              <w:spacing w:after="60"/>
              <w:jc w:val="center"/>
            </w:pPr>
            <w:r>
              <w:rPr>
                <w:rFonts w:ascii="Arial" w:hAnsi="Arial"/>
                <w:b/>
                <w:bCs/>
                <w:i/>
                <w:iCs/>
              </w:rPr>
              <w:t>Aligned Washington State Standards</w:t>
            </w:r>
          </w:p>
        </w:tc>
      </w:tr>
      <w:tr w:rsidR="00010197">
        <w:trPr>
          <w:trHeight w:val="88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COMMON CORE</w:t>
            </w:r>
          </w:p>
          <w:p w:rsidR="00010197" w:rsidRDefault="00CC00D3">
            <w:pPr>
              <w:pStyle w:val="Body"/>
            </w:pPr>
            <w:r>
              <w:rPr>
                <w:rFonts w:ascii="Arial" w:hAnsi="Arial"/>
                <w:b/>
                <w:bCs/>
                <w:sz w:val="20"/>
                <w:szCs w:val="20"/>
              </w:rPr>
              <w:t>Speaking and Listening Standards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7117C6" w:rsidRDefault="00CC00D3">
            <w:pPr>
              <w:pStyle w:val="Body"/>
              <w:rPr>
                <w:rFonts w:ascii="Arial" w:hAnsi="Arial" w:cs="Arial"/>
                <w:color w:val="000000" w:themeColor="text1"/>
                <w:sz w:val="22"/>
                <w:szCs w:val="22"/>
              </w:rPr>
            </w:pPr>
            <w:r w:rsidRPr="007117C6">
              <w:rPr>
                <w:rFonts w:ascii="Arial" w:hAnsi="Arial" w:cs="Arial"/>
                <w:b/>
                <w:bCs/>
                <w:color w:val="000000" w:themeColor="text1"/>
                <w:sz w:val="22"/>
                <w:szCs w:val="22"/>
              </w:rPr>
              <w:t>Educational Technology</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BB0915" w:rsidRPr="007117C6" w:rsidRDefault="00BB0915" w:rsidP="00BB0915">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1.a</w:t>
            </w:r>
            <w:r w:rsidRPr="007117C6">
              <w:rPr>
                <w:rFonts w:ascii="Arial" w:hAnsi="Arial" w:cs="Arial"/>
                <w:color w:val="000000" w:themeColor="text1"/>
                <w:sz w:val="22"/>
                <w:szCs w:val="22"/>
              </w:rPr>
              <w:t>. Students articulate and set personal learning goals, develop strategies leveraging technology to achieve them and reflect on the learning process itself to improve learning outcomes.</w:t>
            </w:r>
          </w:p>
          <w:p w:rsidR="00BB0915" w:rsidRPr="007117C6" w:rsidRDefault="00BB0915" w:rsidP="00BB0915">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1.b.</w:t>
            </w:r>
            <w:r w:rsidRPr="007117C6">
              <w:rPr>
                <w:rFonts w:ascii="Arial" w:hAnsi="Arial" w:cs="Arial"/>
                <w:color w:val="000000" w:themeColor="text1"/>
                <w:sz w:val="22"/>
                <w:szCs w:val="22"/>
              </w:rPr>
              <w:t xml:space="preserve"> Students build networks and customize their learning environments in ways that support the learning process.</w:t>
            </w:r>
          </w:p>
          <w:p w:rsidR="00BB0915" w:rsidRPr="007117C6" w:rsidRDefault="00BB0915" w:rsidP="00BB0915">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1.c.</w:t>
            </w:r>
            <w:r w:rsidRPr="007117C6">
              <w:rPr>
                <w:rFonts w:ascii="Arial" w:hAnsi="Arial" w:cs="Arial"/>
                <w:color w:val="000000" w:themeColor="text1"/>
                <w:sz w:val="22"/>
                <w:szCs w:val="22"/>
              </w:rPr>
              <w:t xml:space="preserve"> Students use technology to seek feedback that informs and improves their practice and to demonstrate their learning in a variety of ways.</w:t>
            </w:r>
          </w:p>
          <w:p w:rsidR="00BB0915" w:rsidRPr="007117C6" w:rsidRDefault="00BB0915" w:rsidP="00BB0915">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1.d.</w:t>
            </w:r>
            <w:r w:rsidRPr="007117C6">
              <w:rPr>
                <w:rFonts w:ascii="Arial" w:hAnsi="Arial" w:cs="Arial"/>
                <w:color w:val="000000" w:themeColor="text1"/>
                <w:sz w:val="22"/>
                <w:szCs w:val="22"/>
              </w:rPr>
              <w:t xml:space="preserve"> Students understand the fundamental concepts of technology operations, demonstrate the ability to choose, use and troubleshoot current technologies and are able to transfer their knowledge to explore emerging technologies.</w:t>
            </w:r>
          </w:p>
          <w:p w:rsidR="00BB0915" w:rsidRPr="007117C6" w:rsidRDefault="00BB0915" w:rsidP="00BB0915">
            <w:pPr>
              <w:spacing w:line="249" w:lineRule="auto"/>
              <w:ind w:right="200" w:hanging="795"/>
              <w:rPr>
                <w:rFonts w:ascii="Arial" w:hAnsi="Arial" w:cs="Arial"/>
                <w:color w:val="000000" w:themeColor="text1"/>
                <w:sz w:val="22"/>
                <w:szCs w:val="22"/>
                <w:highlight w:val="white"/>
              </w:rPr>
            </w:pPr>
            <w:r w:rsidRPr="007117C6">
              <w:rPr>
                <w:rFonts w:ascii="Arial" w:hAnsi="Arial" w:cs="Arial"/>
                <w:b/>
                <w:color w:val="000000" w:themeColor="text1"/>
                <w:sz w:val="22"/>
                <w:szCs w:val="22"/>
                <w:highlight w:val="white"/>
              </w:rPr>
              <w:t>5.a</w:t>
            </w:r>
            <w:r w:rsidRPr="007117C6">
              <w:rPr>
                <w:rFonts w:ascii="Arial" w:hAnsi="Arial" w:cs="Arial"/>
                <w:color w:val="000000" w:themeColor="text1"/>
                <w:sz w:val="22"/>
                <w:szCs w:val="22"/>
                <w:highlight w:val="white"/>
              </w:rPr>
              <w:t>. Students formulate problem definitions suited for technology-assisted methods such as data analysis, abstract models and algorithmic thinking in exploring and finding solutions.</w:t>
            </w:r>
          </w:p>
          <w:p w:rsidR="00BB0915" w:rsidRPr="007117C6" w:rsidRDefault="00BB0915" w:rsidP="00BB0915">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5.b.</w:t>
            </w:r>
            <w:r w:rsidRPr="007117C6">
              <w:rPr>
                <w:rFonts w:ascii="Arial" w:hAnsi="Arial" w:cs="Arial"/>
                <w:color w:val="000000" w:themeColor="text1"/>
                <w:sz w:val="22"/>
                <w:szCs w:val="22"/>
              </w:rPr>
              <w:t xml:space="preserve"> Students collect data or identify relevant data sets, use digital tools to analyze them, and represent data in various ways to facilitate problem-solving and decision-making.</w:t>
            </w:r>
          </w:p>
          <w:p w:rsidR="00BB0915" w:rsidRPr="007117C6" w:rsidRDefault="00BB0915" w:rsidP="00BB0915">
            <w:pPr>
              <w:spacing w:line="249" w:lineRule="auto"/>
              <w:ind w:right="200" w:hanging="795"/>
              <w:rPr>
                <w:rFonts w:ascii="Arial" w:hAnsi="Arial" w:cs="Arial"/>
                <w:i/>
                <w:color w:val="000000" w:themeColor="text1"/>
                <w:sz w:val="22"/>
                <w:szCs w:val="22"/>
              </w:rPr>
            </w:pPr>
            <w:r w:rsidRPr="007117C6">
              <w:rPr>
                <w:rFonts w:ascii="Arial" w:hAnsi="Arial" w:cs="Arial"/>
                <w:b/>
                <w:i/>
                <w:color w:val="000000" w:themeColor="text1"/>
                <w:sz w:val="22"/>
                <w:szCs w:val="22"/>
              </w:rPr>
              <w:t>5.c.</w:t>
            </w:r>
            <w:r w:rsidRPr="007117C6">
              <w:rPr>
                <w:rFonts w:ascii="Arial" w:hAnsi="Arial" w:cs="Arial"/>
                <w:i/>
                <w:color w:val="000000" w:themeColor="text1"/>
                <w:sz w:val="22"/>
                <w:szCs w:val="22"/>
              </w:rPr>
              <w:t xml:space="preserve"> Students break problems into component parts, extract key information, and develop descriptive models to understand complex systems or facilitate problem-solving.</w:t>
            </w:r>
          </w:p>
          <w:p w:rsidR="00BB0915" w:rsidRPr="007117C6" w:rsidRDefault="00BB0915" w:rsidP="00BB0915">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5.d.</w:t>
            </w:r>
            <w:r w:rsidRPr="007117C6">
              <w:rPr>
                <w:rFonts w:ascii="Arial" w:hAnsi="Arial" w:cs="Arial"/>
                <w:color w:val="000000" w:themeColor="text1"/>
                <w:sz w:val="22"/>
                <w:szCs w:val="22"/>
              </w:rPr>
              <w:t xml:space="preserve"> Students understand how automation works and use algorithmic thinking to develop a sequence of steps to create and test automated solutions.</w:t>
            </w:r>
          </w:p>
          <w:p w:rsidR="00BB0915" w:rsidRPr="007117C6" w:rsidRDefault="00BB0915" w:rsidP="00BB0915">
            <w:pPr>
              <w:spacing w:line="249" w:lineRule="auto"/>
              <w:ind w:right="200" w:hanging="795"/>
              <w:rPr>
                <w:rFonts w:ascii="Arial" w:hAnsi="Arial" w:cs="Arial"/>
                <w:color w:val="000000" w:themeColor="text1"/>
                <w:sz w:val="22"/>
                <w:szCs w:val="22"/>
              </w:rPr>
            </w:pPr>
          </w:p>
          <w:p w:rsidR="00010197" w:rsidRPr="007117C6" w:rsidRDefault="00010197" w:rsidP="00BB0915">
            <w:pPr>
              <w:ind w:hanging="795"/>
              <w:rPr>
                <w:rFonts w:ascii="Arial" w:hAnsi="Arial" w:cs="Arial"/>
                <w:color w:val="000000" w:themeColor="text1"/>
                <w:sz w:val="22"/>
                <w:szCs w:val="22"/>
              </w:rPr>
            </w:pPr>
          </w:p>
        </w:tc>
      </w:tr>
      <w:tr w:rsidR="00010197">
        <w:trPr>
          <w:trHeight w:val="2772"/>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7117C6" w:rsidRDefault="00BB0915">
            <w:pPr>
              <w:pStyle w:val="Body"/>
              <w:rPr>
                <w:rFonts w:ascii="Arial" w:hAnsi="Arial" w:cs="Arial"/>
                <w:color w:val="000000" w:themeColor="text1"/>
              </w:rPr>
            </w:pPr>
            <w:r w:rsidRPr="007117C6">
              <w:rPr>
                <w:rFonts w:ascii="Arial" w:hAnsi="Arial" w:cs="Arial"/>
                <w:b/>
                <w:bCs/>
                <w:color w:val="000000" w:themeColor="text1"/>
                <w:sz w:val="20"/>
                <w:szCs w:val="20"/>
              </w:rPr>
              <w:lastRenderedPageBreak/>
              <w:t xml:space="preserve">Media </w:t>
            </w:r>
            <w:r w:rsidR="00CC00D3" w:rsidRPr="007117C6">
              <w:rPr>
                <w:rFonts w:ascii="Arial" w:hAnsi="Arial" w:cs="Arial"/>
                <w:b/>
                <w:bCs/>
                <w:color w:val="000000" w:themeColor="text1"/>
                <w:sz w:val="20"/>
                <w:szCs w:val="20"/>
              </w:rPr>
              <w:t>Art</w:t>
            </w:r>
            <w:r w:rsidRPr="007117C6">
              <w:rPr>
                <w:rFonts w:ascii="Arial" w:hAnsi="Arial" w:cs="Arial"/>
                <w:b/>
                <w:bCs/>
                <w:color w:val="000000" w:themeColor="text1"/>
                <w:sz w:val="20"/>
                <w:szCs w:val="20"/>
              </w:rPr>
              <w:t>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7117C6" w:rsidRDefault="00CC00D3">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1.1 Generate and conceptualize artistic ideas and work. Performance Standard (</w:t>
            </w:r>
            <w:proofErr w:type="gramStart"/>
            <w:r w:rsidRPr="007117C6">
              <w:rPr>
                <w:rFonts w:ascii="Arial" w:hAnsi="Arial" w:cs="Arial"/>
                <w:color w:val="000000" w:themeColor="text1"/>
                <w:sz w:val="20"/>
                <w:szCs w:val="20"/>
              </w:rPr>
              <w:t>VA:Cr</w:t>
            </w:r>
            <w:proofErr w:type="gramEnd"/>
            <w:r w:rsidRPr="007117C6">
              <w:rPr>
                <w:rFonts w:ascii="Arial" w:hAnsi="Arial" w:cs="Arial"/>
                <w:color w:val="000000" w:themeColor="text1"/>
                <w:sz w:val="20"/>
                <w:szCs w:val="20"/>
              </w:rPr>
              <w:t xml:space="preserve">1.1.I)a. Use multiple approaches to begin creative endeavors. </w:t>
            </w:r>
          </w:p>
          <w:p w:rsidR="00010197" w:rsidRPr="007117C6" w:rsidRDefault="00CC00D3">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1.2 Performance Standard (</w:t>
            </w:r>
            <w:proofErr w:type="gramStart"/>
            <w:r w:rsidRPr="007117C6">
              <w:rPr>
                <w:rFonts w:ascii="Arial" w:hAnsi="Arial" w:cs="Arial"/>
                <w:color w:val="000000" w:themeColor="text1"/>
                <w:sz w:val="20"/>
                <w:szCs w:val="20"/>
              </w:rPr>
              <w:t>VA:Cr</w:t>
            </w:r>
            <w:proofErr w:type="gramEnd"/>
            <w:r w:rsidRPr="007117C6">
              <w:rPr>
                <w:rFonts w:ascii="Arial" w:hAnsi="Arial" w:cs="Arial"/>
                <w:color w:val="000000" w:themeColor="text1"/>
                <w:sz w:val="20"/>
                <w:szCs w:val="20"/>
              </w:rPr>
              <w:t xml:space="preserve">1.2.I)a. Shape an artistic investigation of an aspect of present-day life using a contemporary practice of art or design. </w:t>
            </w:r>
          </w:p>
          <w:p w:rsidR="00010197" w:rsidRPr="007117C6" w:rsidRDefault="00CC00D3">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2.1 Organize and develop artistic ideas and work. Performance Standard (</w:t>
            </w:r>
            <w:proofErr w:type="gramStart"/>
            <w:r w:rsidRPr="007117C6">
              <w:rPr>
                <w:rFonts w:ascii="Arial" w:hAnsi="Arial" w:cs="Arial"/>
                <w:color w:val="000000" w:themeColor="text1"/>
                <w:sz w:val="20"/>
                <w:szCs w:val="20"/>
              </w:rPr>
              <w:t>VA:Cr</w:t>
            </w:r>
            <w:proofErr w:type="gramEnd"/>
            <w:r w:rsidRPr="007117C6">
              <w:rPr>
                <w:rFonts w:ascii="Arial" w:hAnsi="Arial" w:cs="Arial"/>
                <w:color w:val="000000" w:themeColor="text1"/>
                <w:sz w:val="20"/>
                <w:szCs w:val="20"/>
              </w:rPr>
              <w:t>2.1.I)a. Engage in making a work of art or design without having a preconceived plan.</w:t>
            </w:r>
          </w:p>
          <w:p w:rsidR="00010197" w:rsidRPr="007117C6" w:rsidRDefault="00CC00D3">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7.1 Perceive and analyze artistic work.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7.1.II)a. Recognize and describe personal aesthetic and empathetic responses to the natural world and constructed environments. </w:t>
            </w:r>
          </w:p>
          <w:p w:rsidR="00010197" w:rsidRPr="007117C6" w:rsidRDefault="00CC00D3">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7.2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7.2.II)a. Evaluate the effectiveness of an image or images to influence ideas, feelings, and behaviors of specific audiences. </w:t>
            </w:r>
          </w:p>
          <w:p w:rsidR="00010197" w:rsidRPr="007117C6" w:rsidRDefault="00CC00D3">
            <w:pPr>
              <w:pStyle w:val="Default"/>
              <w:spacing w:after="100" w:line="168" w:lineRule="auto"/>
              <w:rPr>
                <w:rFonts w:ascii="Arial" w:hAnsi="Arial" w:cs="Arial"/>
                <w:color w:val="000000" w:themeColor="text1"/>
              </w:rPr>
            </w:pPr>
            <w:r w:rsidRPr="007117C6">
              <w:rPr>
                <w:rFonts w:ascii="Arial" w:hAnsi="Arial" w:cs="Arial"/>
                <w:color w:val="000000" w:themeColor="text1"/>
                <w:sz w:val="20"/>
                <w:szCs w:val="20"/>
              </w:rPr>
              <w:t>Anchor 8 Interpret intent and meaning in artistic work.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8.1.II)a. Identify types of contextual information useful in the process of constructing interpretations of an artwork or collection of works. </w:t>
            </w:r>
          </w:p>
        </w:tc>
      </w:tr>
      <w:tr w:rsidR="00010197">
        <w:trPr>
          <w:trHeight w:val="15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Reading 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010197">
            <w:pPr>
              <w:pStyle w:val="Body"/>
              <w:tabs>
                <w:tab w:val="left" w:pos="813"/>
              </w:tabs>
              <w:rPr>
                <w:rFonts w:ascii="Arial" w:eastAsia="Arial" w:hAnsi="Arial" w:cs="Arial"/>
                <w:sz w:val="20"/>
                <w:szCs w:val="20"/>
              </w:rPr>
            </w:pPr>
          </w:p>
          <w:p w:rsidR="00010197" w:rsidRDefault="00CC00D3">
            <w:pPr>
              <w:pStyle w:val="Body"/>
              <w:tabs>
                <w:tab w:val="left" w:pos="813"/>
              </w:tabs>
              <w:rPr>
                <w:rFonts w:ascii="Arial" w:eastAsia="Arial" w:hAnsi="Arial" w:cs="Arial"/>
                <w:sz w:val="20"/>
                <w:szCs w:val="20"/>
              </w:rPr>
            </w:pPr>
            <w:r>
              <w:rPr>
                <w:rFonts w:ascii="Arial" w:hAnsi="Arial"/>
                <w:sz w:val="20"/>
                <w:szCs w:val="20"/>
              </w:rPr>
              <w:t xml:space="preserve">CCSS.ELA-Literacy.CCRA.R.2. Determine central ideas or themes of a text and analyze their development; summarize the key supporting </w:t>
            </w:r>
          </w:p>
          <w:p w:rsidR="00010197" w:rsidRDefault="00CC00D3">
            <w:pPr>
              <w:pStyle w:val="Body"/>
              <w:tabs>
                <w:tab w:val="left" w:pos="871"/>
              </w:tabs>
              <w:rPr>
                <w:rFonts w:ascii="Arial" w:eastAsia="Arial" w:hAnsi="Arial" w:cs="Arial"/>
                <w:b/>
                <w:bCs/>
                <w:sz w:val="20"/>
                <w:szCs w:val="20"/>
              </w:rPr>
            </w:pPr>
            <w:r>
              <w:rPr>
                <w:rFonts w:ascii="Arial" w:hAnsi="Arial"/>
                <w:sz w:val="20"/>
                <w:szCs w:val="20"/>
              </w:rPr>
              <w:t>details and ideas.</w:t>
            </w:r>
          </w:p>
          <w:p w:rsidR="00010197" w:rsidRDefault="00CC00D3">
            <w:pPr>
              <w:pStyle w:val="Body"/>
              <w:tabs>
                <w:tab w:val="left" w:pos="813"/>
              </w:tabs>
              <w:ind w:left="882" w:hanging="882"/>
            </w:pPr>
            <w:r>
              <w:rPr>
                <w:rFonts w:ascii="Arial" w:hAnsi="Arial"/>
                <w:sz w:val="20"/>
                <w:szCs w:val="20"/>
              </w:rPr>
              <w:t>CCSS.ELA-Literacy.CCRA.R.3. Analyze how and why individuals, events, and ideas develop and interact (when choosing artwork to display).</w:t>
            </w:r>
          </w:p>
        </w:tc>
      </w:tr>
      <w:tr w:rsidR="00010197">
        <w:trPr>
          <w:trHeight w:val="2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Social Studies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trPr>
          <w:trHeight w:val="13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Writing</w:t>
            </w:r>
          </w:p>
          <w:p w:rsidR="00010197" w:rsidRDefault="00CC00D3">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pPr>
              <w:pStyle w:val="Body"/>
              <w:tabs>
                <w:tab w:val="left" w:pos="813"/>
              </w:tabs>
              <w:ind w:left="882" w:hanging="882"/>
              <w:rPr>
                <w:rFonts w:ascii="Arial" w:eastAsia="Arial" w:hAnsi="Arial" w:cs="Arial"/>
                <w:sz w:val="20"/>
                <w:szCs w:val="20"/>
              </w:rPr>
            </w:pPr>
          </w:p>
          <w:p w:rsidR="00010197" w:rsidRDefault="00CC00D3" w:rsidP="007117C6">
            <w:pPr>
              <w:pStyle w:val="Body"/>
              <w:tabs>
                <w:tab w:val="left" w:pos="558"/>
              </w:tabs>
              <w:ind w:left="-792"/>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010197" w:rsidRDefault="00CC00D3" w:rsidP="007117C6">
            <w:pPr>
              <w:pStyle w:val="Body"/>
              <w:tabs>
                <w:tab w:val="left" w:pos="558"/>
              </w:tabs>
              <w:ind w:left="-792"/>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010197">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Language</w:t>
            </w:r>
          </w:p>
          <w:p w:rsidR="00010197" w:rsidRDefault="00CC00D3">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bl>
    <w:p w:rsidR="00010197" w:rsidRDefault="00010197">
      <w:pPr>
        <w:pStyle w:val="Body"/>
        <w:widowControl w:val="0"/>
        <w:tabs>
          <w:tab w:val="left" w:pos="5120"/>
        </w:tabs>
        <w:jc w:val="center"/>
        <w:rPr>
          <w:rFonts w:ascii="Arial" w:eastAsia="Arial" w:hAnsi="Arial" w:cs="Arial"/>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tbl>
      <w:tblPr>
        <w:tblW w:w="149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7811"/>
        <w:gridCol w:w="5036"/>
      </w:tblGrid>
      <w:tr w:rsidR="00010197">
        <w:trPr>
          <w:trHeight w:val="360"/>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010197" w:rsidRDefault="00CC00D3">
            <w:pPr>
              <w:pStyle w:val="Body"/>
              <w:jc w:val="center"/>
            </w:pPr>
            <w:r>
              <w:rPr>
                <w:rFonts w:ascii="Arial" w:hAnsi="Arial"/>
                <w:b/>
                <w:bCs/>
                <w:sz w:val="32"/>
                <w:szCs w:val="32"/>
              </w:rPr>
              <w:t>UNIT 8: Lighting for Photography</w:t>
            </w:r>
          </w:p>
        </w:tc>
      </w:tr>
      <w:tr w:rsidR="00010197">
        <w:trPr>
          <w:trHeight w:val="84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 xml:space="preserve">Performance Assessments:  </w:t>
            </w:r>
          </w:p>
          <w:p w:rsidR="00010197" w:rsidRDefault="00CC00D3">
            <w:pPr>
              <w:pStyle w:val="Body"/>
            </w:pPr>
            <w:r>
              <w:rPr>
                <w:rFonts w:ascii="Arial" w:hAnsi="Arial"/>
              </w:rPr>
              <w:t>Students will use natural and artificial light for a variety of effects and purposes. Students will demonstrate learning through submitted photographs and written self-evaluation.</w:t>
            </w:r>
          </w:p>
        </w:tc>
      </w:tr>
      <w:tr w:rsidR="00010197">
        <w:trPr>
          <w:trHeight w:val="906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lastRenderedPageBreak/>
              <w:t>Leadership Alignment</w:t>
            </w:r>
          </w:p>
          <w:p w:rsidR="00010197" w:rsidRDefault="00010197">
            <w:pPr>
              <w:pStyle w:val="Body"/>
              <w:rPr>
                <w:rFonts w:ascii="Arial" w:eastAsia="Arial" w:hAnsi="Arial" w:cs="Arial"/>
                <w:b/>
                <w:bCs/>
              </w:rPr>
            </w:pPr>
          </w:p>
          <w:p w:rsidR="00010197" w:rsidRDefault="00CC00D3">
            <w:pPr>
              <w:pStyle w:val="Body"/>
              <w:rPr>
                <w:rFonts w:ascii="Arial" w:eastAsia="Arial" w:hAnsi="Arial" w:cs="Arial"/>
                <w:b/>
                <w:bCs/>
              </w:rPr>
            </w:pPr>
            <w:r>
              <w:rPr>
                <w:rFonts w:ascii="Arial" w:hAnsi="Arial"/>
                <w:b/>
                <w:bCs/>
              </w:rPr>
              <w:t>Activities:</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Working in cooperative groups, students will create portfolios showcasing their photography creations using their own or team-generated ideas.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work independently and in teams to plan, organize, and create photos. - This occurs in multiple units throughout the duration of the course.</w:t>
            </w:r>
          </w:p>
          <w:p w:rsidR="00010197" w:rsidRPr="007117C6" w:rsidRDefault="00CC00D3">
            <w:pPr>
              <w:pStyle w:val="Body"/>
              <w:ind w:left="427" w:hanging="427"/>
              <w:rPr>
                <w:rFonts w:ascii="Arial" w:eastAsia="Arial" w:hAnsi="Arial" w:cs="Arial"/>
                <w:color w:val="000000" w:themeColor="text1"/>
                <w:sz w:val="20"/>
                <w:szCs w:val="20"/>
              </w:rPr>
            </w:pPr>
            <w:r w:rsidRPr="007117C6">
              <w:rPr>
                <w:rFonts w:ascii="Arial" w:hAnsi="Arial"/>
                <w:color w:val="000000" w:themeColor="text1"/>
                <w:sz w:val="20"/>
                <w:szCs w:val="20"/>
              </w:rPr>
              <w:t>Given a variety of situations (wedding photography on short notice, wildlife photography with dangerous animals, baby photography with uncooperative subjects, etc.), students will show their problem-solving skills in written statements and in simulations.</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use the appropriate software and hardware to create and edit photos.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create photos for a variety of real and/or simulated customers</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use their iPads and other hardware and software to create and edit photos.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In teams, students will plan, organize, and create their own photo projects managing all project details.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 teams will self-manage through most of the photography projects.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produce photos for use in the school and community.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take turns as team leads.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assess their own and each other's effectiveness as a member of a team. - This occurs in multiple units throughout the duration of the course.</w:t>
            </w:r>
          </w:p>
          <w:p w:rsidR="00010197" w:rsidRPr="007117C6" w:rsidRDefault="00010197">
            <w:pPr>
              <w:pStyle w:val="Body"/>
              <w:rPr>
                <w:rFonts w:ascii="Arial" w:eastAsia="Arial" w:hAnsi="Arial" w:cs="Arial"/>
                <w:b/>
                <w:bCs/>
                <w:color w:val="000000" w:themeColor="text1"/>
              </w:rPr>
            </w:pPr>
          </w:p>
          <w:p w:rsidR="00010197" w:rsidRDefault="00010197">
            <w:pPr>
              <w:pStyle w:val="Body"/>
              <w:rPr>
                <w:rFonts w:ascii="Arial" w:eastAsia="Arial" w:hAnsi="Arial" w:cs="Arial"/>
                <w:b/>
                <w:bCs/>
              </w:rPr>
            </w:pPr>
          </w:p>
          <w:p w:rsidR="00010197" w:rsidRDefault="00CC00D3">
            <w:pPr>
              <w:pStyle w:val="Body"/>
              <w:rPr>
                <w:rFonts w:ascii="Arial" w:eastAsia="Arial" w:hAnsi="Arial" w:cs="Arial"/>
                <w:b/>
                <w:bCs/>
              </w:rPr>
            </w:pPr>
            <w:r>
              <w:rPr>
                <w:rFonts w:ascii="Arial" w:hAnsi="Arial"/>
                <w:b/>
                <w:bCs/>
              </w:rPr>
              <w:t>21</w:t>
            </w:r>
            <w:r>
              <w:rPr>
                <w:rFonts w:ascii="Arial" w:hAnsi="Arial"/>
                <w:b/>
                <w:bCs/>
                <w:vertAlign w:val="superscript"/>
              </w:rPr>
              <w:t>st</w:t>
            </w:r>
            <w:r>
              <w:rPr>
                <w:rFonts w:ascii="Arial" w:hAnsi="Arial"/>
                <w:b/>
                <w:bCs/>
              </w:rPr>
              <w:t xml:space="preserve"> Century Skills</w:t>
            </w:r>
          </w:p>
          <w:p w:rsidR="00010197" w:rsidRDefault="00CC00D3">
            <w:pPr>
              <w:pStyle w:val="Body"/>
              <w:rPr>
                <w:rFonts w:ascii="Arial" w:eastAsia="Arial" w:hAnsi="Arial" w:cs="Arial"/>
                <w:sz w:val="20"/>
                <w:szCs w:val="20"/>
              </w:rPr>
            </w:pPr>
            <w:r>
              <w:rPr>
                <w:rFonts w:ascii="Arial" w:hAnsi="Arial"/>
                <w:sz w:val="20"/>
                <w:szCs w:val="20"/>
              </w:rPr>
              <w:t>Think Creatively</w:t>
            </w:r>
          </w:p>
          <w:p w:rsidR="00010197" w:rsidRDefault="00CC00D3">
            <w:pPr>
              <w:pStyle w:val="Body"/>
              <w:rPr>
                <w:rFonts w:ascii="Arial" w:eastAsia="Arial" w:hAnsi="Arial" w:cs="Arial"/>
                <w:sz w:val="20"/>
                <w:szCs w:val="20"/>
              </w:rPr>
            </w:pPr>
            <w:r>
              <w:rPr>
                <w:rFonts w:ascii="Arial" w:hAnsi="Arial"/>
                <w:sz w:val="20"/>
                <w:szCs w:val="20"/>
              </w:rPr>
              <w:t>Work Creatively with Others</w:t>
            </w:r>
          </w:p>
          <w:p w:rsidR="00010197" w:rsidRDefault="00CC00D3">
            <w:pPr>
              <w:pStyle w:val="Body"/>
              <w:rPr>
                <w:rFonts w:ascii="Arial" w:eastAsia="Arial" w:hAnsi="Arial" w:cs="Arial"/>
                <w:sz w:val="20"/>
                <w:szCs w:val="20"/>
              </w:rPr>
            </w:pPr>
            <w:r>
              <w:rPr>
                <w:rFonts w:ascii="Arial" w:hAnsi="Arial"/>
                <w:sz w:val="20"/>
                <w:szCs w:val="20"/>
              </w:rPr>
              <w:t>Implement Innovations</w:t>
            </w:r>
          </w:p>
          <w:p w:rsidR="00010197" w:rsidRDefault="00CC00D3">
            <w:pPr>
              <w:pStyle w:val="Body"/>
              <w:rPr>
                <w:rFonts w:ascii="Arial" w:eastAsia="Arial" w:hAnsi="Arial" w:cs="Arial"/>
                <w:sz w:val="20"/>
                <w:szCs w:val="20"/>
              </w:rPr>
            </w:pPr>
            <w:r>
              <w:rPr>
                <w:rFonts w:ascii="Arial" w:hAnsi="Arial"/>
                <w:sz w:val="20"/>
                <w:szCs w:val="20"/>
              </w:rPr>
              <w:t>Make Judgments and Decisions</w:t>
            </w:r>
          </w:p>
          <w:p w:rsidR="00010197" w:rsidRDefault="00CC00D3">
            <w:pPr>
              <w:pStyle w:val="Body"/>
              <w:rPr>
                <w:rFonts w:ascii="Arial" w:eastAsia="Arial" w:hAnsi="Arial" w:cs="Arial"/>
                <w:sz w:val="20"/>
                <w:szCs w:val="20"/>
              </w:rPr>
            </w:pPr>
            <w:r>
              <w:rPr>
                <w:rFonts w:ascii="Arial" w:hAnsi="Arial"/>
                <w:sz w:val="20"/>
                <w:szCs w:val="20"/>
              </w:rPr>
              <w:t>Communicate Clearly</w:t>
            </w:r>
          </w:p>
          <w:p w:rsidR="00010197" w:rsidRDefault="00CC00D3">
            <w:pPr>
              <w:pStyle w:val="Body"/>
              <w:rPr>
                <w:rFonts w:ascii="Arial" w:eastAsia="Arial" w:hAnsi="Arial" w:cs="Arial"/>
                <w:sz w:val="20"/>
                <w:szCs w:val="20"/>
              </w:rPr>
            </w:pPr>
            <w:r>
              <w:rPr>
                <w:rFonts w:ascii="Arial" w:hAnsi="Arial"/>
                <w:sz w:val="20"/>
                <w:szCs w:val="20"/>
              </w:rPr>
              <w:t>Create Media Products</w:t>
            </w:r>
            <w:r>
              <w:rPr>
                <w:rFonts w:ascii="Arial Unicode MS" w:hAnsi="Arial Unicode MS"/>
                <w:sz w:val="20"/>
                <w:szCs w:val="20"/>
              </w:rPr>
              <w:br/>
            </w:r>
            <w:r>
              <w:rPr>
                <w:rFonts w:ascii="Arial" w:hAnsi="Arial"/>
                <w:sz w:val="20"/>
                <w:szCs w:val="20"/>
              </w:rPr>
              <w:t>Apply Technology Effectively</w:t>
            </w:r>
            <w:r>
              <w:rPr>
                <w:rFonts w:ascii="Arial Unicode MS" w:hAnsi="Arial Unicode MS"/>
                <w:sz w:val="20"/>
                <w:szCs w:val="20"/>
              </w:rPr>
              <w:br/>
            </w:r>
            <w:r>
              <w:rPr>
                <w:rFonts w:ascii="Arial" w:hAnsi="Arial"/>
                <w:sz w:val="20"/>
                <w:szCs w:val="20"/>
              </w:rPr>
              <w:t>Manage Goals and Time</w:t>
            </w:r>
            <w:r>
              <w:rPr>
                <w:rFonts w:ascii="Arial Unicode MS" w:hAnsi="Arial Unicode MS"/>
                <w:sz w:val="20"/>
                <w:szCs w:val="20"/>
              </w:rPr>
              <w:br/>
            </w:r>
            <w:r>
              <w:rPr>
                <w:rFonts w:ascii="Arial" w:hAnsi="Arial"/>
                <w:sz w:val="20"/>
                <w:szCs w:val="20"/>
              </w:rPr>
              <w:t>Work Independently</w:t>
            </w:r>
            <w:r>
              <w:rPr>
                <w:rFonts w:ascii="Arial Unicode MS" w:hAnsi="Arial Unicode MS"/>
                <w:sz w:val="20"/>
                <w:szCs w:val="20"/>
              </w:rPr>
              <w:br/>
            </w:r>
            <w:r>
              <w:rPr>
                <w:rFonts w:ascii="Arial" w:hAnsi="Arial"/>
                <w:sz w:val="20"/>
                <w:szCs w:val="20"/>
              </w:rPr>
              <w:t>Interact Effectively with Others</w:t>
            </w:r>
            <w:r>
              <w:rPr>
                <w:rFonts w:ascii="Arial Unicode MS" w:hAnsi="Arial Unicode MS"/>
                <w:sz w:val="20"/>
                <w:szCs w:val="20"/>
              </w:rPr>
              <w:br/>
            </w:r>
            <w:r>
              <w:rPr>
                <w:rFonts w:ascii="Arial" w:hAnsi="Arial"/>
                <w:sz w:val="20"/>
                <w:szCs w:val="20"/>
              </w:rPr>
              <w:t>Work Effectively in Diverse Teams</w:t>
            </w:r>
            <w:r>
              <w:rPr>
                <w:rFonts w:ascii="Arial Unicode MS" w:hAnsi="Arial Unicode MS"/>
                <w:sz w:val="20"/>
                <w:szCs w:val="20"/>
              </w:rPr>
              <w:br/>
            </w:r>
            <w:r>
              <w:rPr>
                <w:rFonts w:ascii="Arial" w:hAnsi="Arial"/>
                <w:sz w:val="20"/>
                <w:szCs w:val="20"/>
              </w:rPr>
              <w:t>Be Self-Directed Learners</w:t>
            </w:r>
            <w:r>
              <w:rPr>
                <w:rFonts w:ascii="Arial Unicode MS" w:hAnsi="Arial Unicode MS"/>
                <w:sz w:val="20"/>
                <w:szCs w:val="20"/>
              </w:rPr>
              <w:br/>
            </w:r>
            <w:r>
              <w:rPr>
                <w:rFonts w:ascii="Arial" w:hAnsi="Arial"/>
                <w:sz w:val="20"/>
                <w:szCs w:val="20"/>
              </w:rPr>
              <w:t>Be Responsible to Others</w:t>
            </w:r>
          </w:p>
          <w:p w:rsidR="00010197" w:rsidRDefault="00010197">
            <w:pPr>
              <w:pStyle w:val="Body"/>
            </w:pP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010197" w:rsidRDefault="00CC00D3">
            <w:pPr>
              <w:pStyle w:val="Body"/>
              <w:spacing w:before="100"/>
              <w:jc w:val="center"/>
            </w:pPr>
            <w:r>
              <w:rPr>
                <w:rFonts w:ascii="Arial" w:hAnsi="Arial"/>
                <w:b/>
                <w:bCs/>
                <w:i/>
                <w:iCs/>
              </w:rPr>
              <w:t>STANDARDS AND COMPETENCIES</w:t>
            </w: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Standard/Unit 8: Lighting for Photography</w:t>
            </w:r>
          </w:p>
        </w:tc>
      </w:tr>
      <w:tr w:rsidR="00010197">
        <w:trPr>
          <w:trHeight w:val="282"/>
          <w:jc w:val="center"/>
        </w:trPr>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tabs>
                <w:tab w:val="left" w:pos="4844"/>
              </w:tabs>
            </w:pPr>
            <w:r>
              <w:rPr>
                <w:rFonts w:ascii="Arial" w:hAnsi="Arial"/>
                <w:b/>
                <w:bCs/>
              </w:rPr>
              <w:t>Competencies/Learning Targets</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Total Learning Hours for Unit: 10</w:t>
            </w:r>
          </w:p>
        </w:tc>
      </w:tr>
      <w:tr w:rsidR="00010197">
        <w:trPr>
          <w:trHeight w:val="196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tabs>
                <w:tab w:val="left" w:pos="900"/>
              </w:tabs>
              <w:rPr>
                <w:rFonts w:ascii="Arial" w:eastAsia="Arial" w:hAnsi="Arial" w:cs="Arial"/>
                <w:sz w:val="22"/>
                <w:szCs w:val="22"/>
              </w:rPr>
            </w:pPr>
            <w:r>
              <w:rPr>
                <w:rFonts w:ascii="Arial" w:hAnsi="Arial"/>
                <w:sz w:val="22"/>
                <w:szCs w:val="22"/>
              </w:rPr>
              <w:lastRenderedPageBreak/>
              <w:t>Understand the basic concepts of degree of diffusion and direction of light</w:t>
            </w:r>
          </w:p>
          <w:p w:rsidR="00010197" w:rsidRDefault="00CC00D3">
            <w:pPr>
              <w:pStyle w:val="Body"/>
              <w:tabs>
                <w:tab w:val="left" w:pos="900"/>
              </w:tabs>
              <w:rPr>
                <w:rFonts w:ascii="Arial" w:eastAsia="Arial" w:hAnsi="Arial" w:cs="Arial"/>
                <w:sz w:val="22"/>
                <w:szCs w:val="22"/>
              </w:rPr>
            </w:pPr>
            <w:r>
              <w:rPr>
                <w:rFonts w:ascii="Arial" w:hAnsi="Arial"/>
                <w:sz w:val="22"/>
                <w:szCs w:val="22"/>
              </w:rPr>
              <w:t>Shoot effectively with available light</w:t>
            </w:r>
          </w:p>
          <w:p w:rsidR="00010197" w:rsidRDefault="00CC00D3">
            <w:pPr>
              <w:pStyle w:val="Body"/>
              <w:rPr>
                <w:rFonts w:ascii="Arial" w:eastAsia="Arial" w:hAnsi="Arial" w:cs="Arial"/>
                <w:sz w:val="22"/>
                <w:szCs w:val="22"/>
              </w:rPr>
            </w:pPr>
            <w:r>
              <w:rPr>
                <w:rFonts w:ascii="Arial" w:hAnsi="Arial"/>
                <w:sz w:val="22"/>
                <w:szCs w:val="22"/>
              </w:rPr>
              <w:t>Understand the purpose for using more than one lighting device.  Understand how to position fill lights to achieve certain effects, such as studio, on-camera, existing, supplemental, and reflectors.</w:t>
            </w:r>
          </w:p>
          <w:p w:rsidR="00010197" w:rsidRDefault="00CC00D3">
            <w:pPr>
              <w:pStyle w:val="Body"/>
              <w:rPr>
                <w:rFonts w:ascii="Arial" w:eastAsia="Arial" w:hAnsi="Arial" w:cs="Arial"/>
                <w:sz w:val="22"/>
                <w:szCs w:val="22"/>
              </w:rPr>
            </w:pPr>
            <w:r>
              <w:rPr>
                <w:rFonts w:ascii="Arial" w:hAnsi="Arial"/>
                <w:sz w:val="22"/>
                <w:szCs w:val="22"/>
              </w:rPr>
              <w:t>Identify basic on-camera flash units and flash accessories, and understand how they are used</w:t>
            </w:r>
          </w:p>
          <w:p w:rsidR="00010197" w:rsidRDefault="00CC00D3">
            <w:pPr>
              <w:pStyle w:val="Body"/>
              <w:rPr>
                <w:rFonts w:ascii="Arial" w:eastAsia="Arial" w:hAnsi="Arial" w:cs="Arial"/>
                <w:sz w:val="22"/>
                <w:szCs w:val="22"/>
              </w:rPr>
            </w:pPr>
            <w:r>
              <w:rPr>
                <w:rFonts w:ascii="Arial" w:hAnsi="Arial"/>
                <w:sz w:val="22"/>
                <w:szCs w:val="22"/>
              </w:rPr>
              <w:t>Understand white balance and on-camera digital filters for digital photography</w:t>
            </w:r>
          </w:p>
          <w:p w:rsidR="00010197" w:rsidRDefault="00010197">
            <w:pPr>
              <w:pStyle w:val="Body"/>
            </w:pP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010197" w:rsidRDefault="00CC00D3">
            <w:pPr>
              <w:pStyle w:val="Body"/>
              <w:spacing w:after="60"/>
              <w:jc w:val="center"/>
            </w:pPr>
            <w:r>
              <w:rPr>
                <w:rFonts w:ascii="Arial" w:hAnsi="Arial"/>
                <w:b/>
                <w:bCs/>
                <w:i/>
                <w:iCs/>
              </w:rPr>
              <w:t>Aligned Washington State Standards</w:t>
            </w:r>
          </w:p>
        </w:tc>
      </w:tr>
      <w:tr w:rsidR="00010197">
        <w:trPr>
          <w:trHeight w:val="88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COMMON CORE</w:t>
            </w:r>
          </w:p>
          <w:p w:rsidR="00010197" w:rsidRDefault="00CC00D3">
            <w:pPr>
              <w:pStyle w:val="Body"/>
            </w:pPr>
            <w:r>
              <w:rPr>
                <w:rFonts w:ascii="Arial" w:hAnsi="Arial"/>
                <w:b/>
                <w:bCs/>
                <w:sz w:val="20"/>
                <w:szCs w:val="20"/>
              </w:rPr>
              <w:t>Speaking and Listening Standards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BB0915">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915" w:rsidRPr="007117C6" w:rsidRDefault="00BB0915" w:rsidP="00BB0915">
            <w:pPr>
              <w:pStyle w:val="Body"/>
              <w:rPr>
                <w:rFonts w:ascii="Arial" w:hAnsi="Arial" w:cs="Arial"/>
                <w:color w:val="000000" w:themeColor="text1"/>
                <w:sz w:val="22"/>
                <w:szCs w:val="22"/>
              </w:rPr>
            </w:pPr>
            <w:r w:rsidRPr="007117C6">
              <w:rPr>
                <w:rFonts w:ascii="Arial" w:hAnsi="Arial" w:cs="Arial"/>
                <w:b/>
                <w:bCs/>
                <w:color w:val="000000" w:themeColor="text1"/>
                <w:sz w:val="22"/>
                <w:szCs w:val="22"/>
              </w:rPr>
              <w:t>Educational Technology</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BB0915" w:rsidRPr="007117C6" w:rsidRDefault="00BB0915" w:rsidP="00BB0915">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1.a</w:t>
            </w:r>
            <w:r w:rsidRPr="007117C6">
              <w:rPr>
                <w:rFonts w:ascii="Arial" w:hAnsi="Arial" w:cs="Arial"/>
                <w:color w:val="000000" w:themeColor="text1"/>
                <w:sz w:val="22"/>
                <w:szCs w:val="22"/>
              </w:rPr>
              <w:t>. Students articulate and set personal learning goals, develop strategies leveraging technology to achieve them and reflect on the learning process itself to improve learning outcomes.</w:t>
            </w:r>
          </w:p>
          <w:p w:rsidR="00BB0915" w:rsidRPr="007117C6" w:rsidRDefault="00BB0915" w:rsidP="00BB0915">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1.b.</w:t>
            </w:r>
            <w:r w:rsidRPr="007117C6">
              <w:rPr>
                <w:rFonts w:ascii="Arial" w:hAnsi="Arial" w:cs="Arial"/>
                <w:color w:val="000000" w:themeColor="text1"/>
                <w:sz w:val="22"/>
                <w:szCs w:val="22"/>
              </w:rPr>
              <w:t xml:space="preserve"> Students build networks and customize their learning environments in ways that support the learning process.</w:t>
            </w:r>
          </w:p>
          <w:p w:rsidR="00BB0915" w:rsidRPr="007117C6" w:rsidRDefault="00BB0915" w:rsidP="00BB0915">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1.c.</w:t>
            </w:r>
            <w:r w:rsidRPr="007117C6">
              <w:rPr>
                <w:rFonts w:ascii="Arial" w:hAnsi="Arial" w:cs="Arial"/>
                <w:color w:val="000000" w:themeColor="text1"/>
                <w:sz w:val="22"/>
                <w:szCs w:val="22"/>
              </w:rPr>
              <w:t xml:space="preserve"> Students use technology to seek feedback that informs and improves their practice and to demonstrate their learning in a variety of ways.</w:t>
            </w:r>
          </w:p>
          <w:p w:rsidR="00BB0915" w:rsidRPr="007117C6" w:rsidRDefault="00BB0915" w:rsidP="00BB0915">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1.d.</w:t>
            </w:r>
            <w:r w:rsidRPr="007117C6">
              <w:rPr>
                <w:rFonts w:ascii="Arial" w:hAnsi="Arial" w:cs="Arial"/>
                <w:color w:val="000000" w:themeColor="text1"/>
                <w:sz w:val="22"/>
                <w:szCs w:val="22"/>
              </w:rPr>
              <w:t xml:space="preserve"> Students understand the fundamental concepts of technology operations, demonstrate the ability to choose, use and troubleshoot current technologies and are able to transfer their knowledge to explore emerging technologies.</w:t>
            </w:r>
          </w:p>
          <w:p w:rsidR="00BB0915" w:rsidRPr="007117C6" w:rsidRDefault="00BB0915" w:rsidP="00BB0915">
            <w:pPr>
              <w:spacing w:line="249" w:lineRule="auto"/>
              <w:ind w:right="200" w:hanging="795"/>
              <w:rPr>
                <w:rFonts w:ascii="Arial" w:hAnsi="Arial" w:cs="Arial"/>
                <w:color w:val="000000" w:themeColor="text1"/>
                <w:sz w:val="22"/>
                <w:szCs w:val="22"/>
                <w:highlight w:val="white"/>
              </w:rPr>
            </w:pPr>
            <w:r w:rsidRPr="007117C6">
              <w:rPr>
                <w:rFonts w:ascii="Arial" w:hAnsi="Arial" w:cs="Arial"/>
                <w:b/>
                <w:color w:val="000000" w:themeColor="text1"/>
                <w:sz w:val="22"/>
                <w:szCs w:val="22"/>
                <w:highlight w:val="white"/>
              </w:rPr>
              <w:t>5.a</w:t>
            </w:r>
            <w:r w:rsidRPr="007117C6">
              <w:rPr>
                <w:rFonts w:ascii="Arial" w:hAnsi="Arial" w:cs="Arial"/>
                <w:color w:val="000000" w:themeColor="text1"/>
                <w:sz w:val="22"/>
                <w:szCs w:val="22"/>
                <w:highlight w:val="white"/>
              </w:rPr>
              <w:t>. Students formulate problem definitions suited for technology-assisted methods such as data analysis, abstract models and algorithmic thinking in exploring and finding solutions.</w:t>
            </w:r>
          </w:p>
          <w:p w:rsidR="00BB0915" w:rsidRPr="007117C6" w:rsidRDefault="00BB0915" w:rsidP="00BB0915">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5.b.</w:t>
            </w:r>
            <w:r w:rsidRPr="007117C6">
              <w:rPr>
                <w:rFonts w:ascii="Arial" w:hAnsi="Arial" w:cs="Arial"/>
                <w:color w:val="000000" w:themeColor="text1"/>
                <w:sz w:val="22"/>
                <w:szCs w:val="22"/>
              </w:rPr>
              <w:t xml:space="preserve"> Students collect data or identify relevant data sets, use digital tools to analyze them, and represent data in various ways to facilitate problem-solving and decision-making.</w:t>
            </w:r>
          </w:p>
          <w:p w:rsidR="00BB0915" w:rsidRPr="007117C6" w:rsidRDefault="00BB0915" w:rsidP="00BB0915">
            <w:pPr>
              <w:spacing w:line="249" w:lineRule="auto"/>
              <w:ind w:right="200" w:hanging="795"/>
              <w:rPr>
                <w:rFonts w:ascii="Arial" w:hAnsi="Arial" w:cs="Arial"/>
                <w:i/>
                <w:color w:val="000000" w:themeColor="text1"/>
                <w:sz w:val="22"/>
                <w:szCs w:val="22"/>
              </w:rPr>
            </w:pPr>
            <w:r w:rsidRPr="007117C6">
              <w:rPr>
                <w:rFonts w:ascii="Arial" w:hAnsi="Arial" w:cs="Arial"/>
                <w:b/>
                <w:i/>
                <w:color w:val="000000" w:themeColor="text1"/>
                <w:sz w:val="22"/>
                <w:szCs w:val="22"/>
              </w:rPr>
              <w:t>5.c.</w:t>
            </w:r>
            <w:r w:rsidRPr="007117C6">
              <w:rPr>
                <w:rFonts w:ascii="Arial" w:hAnsi="Arial" w:cs="Arial"/>
                <w:i/>
                <w:color w:val="000000" w:themeColor="text1"/>
                <w:sz w:val="22"/>
                <w:szCs w:val="22"/>
              </w:rPr>
              <w:t xml:space="preserve"> Students break problems into component parts, extract key information, and develop descriptive models to understand complex systems or facilitate problem-solving.</w:t>
            </w:r>
          </w:p>
          <w:p w:rsidR="00BB0915" w:rsidRPr="007117C6" w:rsidRDefault="00BB0915" w:rsidP="00BB0915">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5.d.</w:t>
            </w:r>
            <w:r w:rsidRPr="007117C6">
              <w:rPr>
                <w:rFonts w:ascii="Arial" w:hAnsi="Arial" w:cs="Arial"/>
                <w:color w:val="000000" w:themeColor="text1"/>
                <w:sz w:val="22"/>
                <w:szCs w:val="22"/>
              </w:rPr>
              <w:t xml:space="preserve"> Students understand how automation works and use algorithmic thinking to develop a sequence of steps to create and test automated solutions.</w:t>
            </w:r>
          </w:p>
          <w:p w:rsidR="00BB0915" w:rsidRPr="007117C6" w:rsidRDefault="00BB0915" w:rsidP="00BB0915">
            <w:pPr>
              <w:spacing w:line="249" w:lineRule="auto"/>
              <w:ind w:right="200" w:hanging="795"/>
              <w:rPr>
                <w:rFonts w:ascii="Arial" w:hAnsi="Arial" w:cs="Arial"/>
                <w:color w:val="000000" w:themeColor="text1"/>
                <w:sz w:val="22"/>
                <w:szCs w:val="22"/>
              </w:rPr>
            </w:pPr>
          </w:p>
          <w:p w:rsidR="00BB0915" w:rsidRPr="007117C6" w:rsidRDefault="00BB0915" w:rsidP="00BB0915">
            <w:pPr>
              <w:ind w:hanging="795"/>
              <w:rPr>
                <w:rFonts w:ascii="Arial" w:hAnsi="Arial" w:cs="Arial"/>
                <w:color w:val="000000" w:themeColor="text1"/>
                <w:sz w:val="22"/>
                <w:szCs w:val="22"/>
              </w:rPr>
            </w:pPr>
          </w:p>
        </w:tc>
      </w:tr>
      <w:tr w:rsidR="00BB0915">
        <w:trPr>
          <w:trHeight w:val="3236"/>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915" w:rsidRPr="007117C6" w:rsidRDefault="00BB0915" w:rsidP="00BB0915">
            <w:pPr>
              <w:pStyle w:val="Body"/>
              <w:rPr>
                <w:rFonts w:ascii="Arial" w:hAnsi="Arial" w:cs="Arial"/>
                <w:color w:val="000000" w:themeColor="text1"/>
              </w:rPr>
            </w:pPr>
            <w:r w:rsidRPr="007117C6">
              <w:rPr>
                <w:rFonts w:ascii="Arial" w:hAnsi="Arial" w:cs="Arial"/>
                <w:b/>
                <w:bCs/>
                <w:color w:val="000000" w:themeColor="text1"/>
                <w:sz w:val="20"/>
                <w:szCs w:val="20"/>
              </w:rPr>
              <w:lastRenderedPageBreak/>
              <w:t xml:space="preserve">Media Arts </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915" w:rsidRPr="007117C6" w:rsidRDefault="00BB0915" w:rsidP="00BB0915">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1.1 Generate and conceptualize artistic ideas and work. Performance Standard (</w:t>
            </w:r>
            <w:proofErr w:type="gramStart"/>
            <w:r w:rsidRPr="007117C6">
              <w:rPr>
                <w:rFonts w:ascii="Arial" w:hAnsi="Arial" w:cs="Arial"/>
                <w:color w:val="000000" w:themeColor="text1"/>
                <w:sz w:val="20"/>
                <w:szCs w:val="20"/>
              </w:rPr>
              <w:t>VA:Cr</w:t>
            </w:r>
            <w:proofErr w:type="gramEnd"/>
            <w:r w:rsidRPr="007117C6">
              <w:rPr>
                <w:rFonts w:ascii="Arial" w:hAnsi="Arial" w:cs="Arial"/>
                <w:color w:val="000000" w:themeColor="text1"/>
                <w:sz w:val="20"/>
                <w:szCs w:val="20"/>
              </w:rPr>
              <w:t xml:space="preserve">1.1.I)a. Use multiple approaches to begin creative endeavors. </w:t>
            </w:r>
          </w:p>
          <w:p w:rsidR="00BB0915" w:rsidRPr="007117C6" w:rsidRDefault="00BB0915" w:rsidP="00BB0915">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1.2 Performance Standard (</w:t>
            </w:r>
            <w:proofErr w:type="gramStart"/>
            <w:r w:rsidRPr="007117C6">
              <w:rPr>
                <w:rFonts w:ascii="Arial" w:hAnsi="Arial" w:cs="Arial"/>
                <w:color w:val="000000" w:themeColor="text1"/>
                <w:sz w:val="20"/>
                <w:szCs w:val="20"/>
              </w:rPr>
              <w:t>VA:Cr</w:t>
            </w:r>
            <w:proofErr w:type="gramEnd"/>
            <w:r w:rsidRPr="007117C6">
              <w:rPr>
                <w:rFonts w:ascii="Arial" w:hAnsi="Arial" w:cs="Arial"/>
                <w:color w:val="000000" w:themeColor="text1"/>
                <w:sz w:val="20"/>
                <w:szCs w:val="20"/>
              </w:rPr>
              <w:t xml:space="preserve">1.2.I)a. Shape an artistic investigation of an aspect of present-day life using a contemporary practice of art or design. </w:t>
            </w:r>
          </w:p>
          <w:p w:rsidR="00BB0915" w:rsidRPr="007117C6" w:rsidRDefault="00BB0915" w:rsidP="00BB0915">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2.1 Organize and develop artistic ideas and work. Performance Standard (</w:t>
            </w:r>
            <w:proofErr w:type="gramStart"/>
            <w:r w:rsidRPr="007117C6">
              <w:rPr>
                <w:rFonts w:ascii="Arial" w:hAnsi="Arial" w:cs="Arial"/>
                <w:color w:val="000000" w:themeColor="text1"/>
                <w:sz w:val="20"/>
                <w:szCs w:val="20"/>
              </w:rPr>
              <w:t>VA:Cr</w:t>
            </w:r>
            <w:proofErr w:type="gramEnd"/>
            <w:r w:rsidRPr="007117C6">
              <w:rPr>
                <w:rFonts w:ascii="Arial" w:hAnsi="Arial" w:cs="Arial"/>
                <w:color w:val="000000" w:themeColor="text1"/>
                <w:sz w:val="20"/>
                <w:szCs w:val="20"/>
              </w:rPr>
              <w:t>2.1.I)a. Engage in making a work of art or design without having a preconceived plan.</w:t>
            </w:r>
          </w:p>
          <w:p w:rsidR="00BB0915" w:rsidRPr="007117C6" w:rsidRDefault="00BB0915" w:rsidP="00BB0915">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7.1 Perceive and analyze artistic work.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7.1.II)a. Recognize and describe personal aesthetic and empathetic responses to the natural world and constructed environments. </w:t>
            </w:r>
          </w:p>
          <w:p w:rsidR="00BB0915" w:rsidRPr="007117C6" w:rsidRDefault="00BB0915" w:rsidP="00BB0915">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7.2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7.2.II)a. Evaluate the effectiveness of an image or images to influence ideas, feelings, and behaviors of specific audiences. </w:t>
            </w:r>
          </w:p>
          <w:p w:rsidR="00BB0915" w:rsidRPr="007117C6" w:rsidRDefault="00BB0915" w:rsidP="00BB0915">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8 Interpret intent and meaning in artistic work.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8.1.II)a. Identify types of contextual information useful in the process of constructing interpretations of an artwork or collection of works.</w:t>
            </w:r>
          </w:p>
          <w:p w:rsidR="00BB0915" w:rsidRPr="007117C6" w:rsidRDefault="00BB0915" w:rsidP="00BB0915">
            <w:pPr>
              <w:pStyle w:val="Default"/>
              <w:spacing w:after="100" w:line="168" w:lineRule="auto"/>
              <w:rPr>
                <w:rFonts w:ascii="Arial" w:hAnsi="Arial" w:cs="Arial"/>
                <w:color w:val="000000" w:themeColor="text1"/>
              </w:rPr>
            </w:pPr>
            <w:r w:rsidRPr="007117C6">
              <w:rPr>
                <w:rFonts w:ascii="Arial" w:hAnsi="Arial" w:cs="Arial"/>
                <w:color w:val="000000" w:themeColor="text1"/>
                <w:sz w:val="20"/>
                <w:szCs w:val="20"/>
              </w:rPr>
              <w:t>Anchor 2.2 Performance Standard (</w:t>
            </w:r>
            <w:proofErr w:type="gramStart"/>
            <w:r w:rsidRPr="007117C6">
              <w:rPr>
                <w:rFonts w:ascii="Arial" w:hAnsi="Arial" w:cs="Arial"/>
                <w:color w:val="000000" w:themeColor="text1"/>
                <w:sz w:val="20"/>
                <w:szCs w:val="20"/>
              </w:rPr>
              <w:t>VA:Cr</w:t>
            </w:r>
            <w:proofErr w:type="gramEnd"/>
            <w:r w:rsidRPr="007117C6">
              <w:rPr>
                <w:rFonts w:ascii="Arial" w:hAnsi="Arial" w:cs="Arial"/>
                <w:color w:val="000000" w:themeColor="text1"/>
                <w:sz w:val="20"/>
                <w:szCs w:val="20"/>
              </w:rPr>
              <w:t xml:space="preserve">2.2.I) a. Explain how traditional and non-traditional materials may impact human health and the environment and demonstrate safe handling of materials, tools, and equipment. </w:t>
            </w:r>
          </w:p>
        </w:tc>
      </w:tr>
      <w:tr w:rsidR="00BB0915">
        <w:trPr>
          <w:trHeight w:val="15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915" w:rsidRDefault="00BB0915" w:rsidP="00BB0915">
            <w:pPr>
              <w:pStyle w:val="Body"/>
            </w:pPr>
            <w:r>
              <w:rPr>
                <w:rFonts w:ascii="Arial" w:hAnsi="Arial"/>
                <w:b/>
                <w:bCs/>
                <w:sz w:val="20"/>
                <w:szCs w:val="20"/>
              </w:rPr>
              <w:t>Reading 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915" w:rsidRDefault="00BB0915" w:rsidP="00BB0915">
            <w:pPr>
              <w:pStyle w:val="Body"/>
              <w:tabs>
                <w:tab w:val="left" w:pos="813"/>
              </w:tabs>
              <w:rPr>
                <w:rFonts w:ascii="Arial" w:eastAsia="Arial" w:hAnsi="Arial" w:cs="Arial"/>
                <w:sz w:val="20"/>
                <w:szCs w:val="20"/>
              </w:rPr>
            </w:pPr>
          </w:p>
          <w:p w:rsidR="00BB0915" w:rsidRDefault="00BB0915" w:rsidP="00BB0915">
            <w:pPr>
              <w:pStyle w:val="Body"/>
              <w:tabs>
                <w:tab w:val="left" w:pos="813"/>
              </w:tabs>
              <w:rPr>
                <w:rFonts w:ascii="Arial" w:eastAsia="Arial" w:hAnsi="Arial" w:cs="Arial"/>
                <w:sz w:val="20"/>
                <w:szCs w:val="20"/>
              </w:rPr>
            </w:pPr>
            <w:r>
              <w:rPr>
                <w:rFonts w:ascii="Arial" w:hAnsi="Arial"/>
                <w:sz w:val="20"/>
                <w:szCs w:val="20"/>
              </w:rPr>
              <w:t xml:space="preserve">CCSS.ELA-Literacy.CCRA.R.2. Determine central ideas or themes of a text and analyze their development; summarize the key supporting </w:t>
            </w:r>
          </w:p>
          <w:p w:rsidR="00BB0915" w:rsidRDefault="00BB0915" w:rsidP="00BB0915">
            <w:pPr>
              <w:pStyle w:val="Body"/>
              <w:tabs>
                <w:tab w:val="left" w:pos="871"/>
              </w:tabs>
              <w:rPr>
                <w:rFonts w:ascii="Arial" w:eastAsia="Arial" w:hAnsi="Arial" w:cs="Arial"/>
                <w:b/>
                <w:bCs/>
                <w:sz w:val="20"/>
                <w:szCs w:val="20"/>
              </w:rPr>
            </w:pPr>
            <w:r>
              <w:rPr>
                <w:rFonts w:ascii="Arial" w:hAnsi="Arial"/>
                <w:sz w:val="20"/>
                <w:szCs w:val="20"/>
              </w:rPr>
              <w:t>details and ideas.</w:t>
            </w:r>
          </w:p>
          <w:p w:rsidR="00BB0915" w:rsidRDefault="00BB0915" w:rsidP="00BB0915">
            <w:pPr>
              <w:pStyle w:val="Body"/>
              <w:tabs>
                <w:tab w:val="left" w:pos="813"/>
              </w:tabs>
              <w:ind w:left="882" w:hanging="882"/>
            </w:pPr>
            <w:r>
              <w:rPr>
                <w:rFonts w:ascii="Arial" w:hAnsi="Arial"/>
                <w:sz w:val="20"/>
                <w:szCs w:val="20"/>
              </w:rPr>
              <w:t>CCSS.ELA-Literacy.CCRA.R.3. Analyze how and why individuals, events, and ideas develop and interact (when choosing artwork to display).</w:t>
            </w:r>
          </w:p>
        </w:tc>
      </w:tr>
      <w:tr w:rsidR="00BB0915">
        <w:trPr>
          <w:trHeight w:val="2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915" w:rsidRDefault="00BB0915" w:rsidP="00BB0915">
            <w:pPr>
              <w:pStyle w:val="Body"/>
            </w:pPr>
            <w:r>
              <w:rPr>
                <w:rFonts w:ascii="Arial" w:hAnsi="Arial"/>
                <w:b/>
                <w:bCs/>
                <w:sz w:val="20"/>
                <w:szCs w:val="20"/>
              </w:rPr>
              <w:t>Social Studies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BB0915" w:rsidRDefault="00BB0915" w:rsidP="00BB0915"/>
        </w:tc>
      </w:tr>
      <w:tr w:rsidR="00BB0915">
        <w:trPr>
          <w:trHeight w:val="13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915" w:rsidRDefault="00BB0915" w:rsidP="00BB0915">
            <w:pPr>
              <w:pStyle w:val="Body"/>
              <w:rPr>
                <w:rFonts w:ascii="Arial" w:eastAsia="Arial" w:hAnsi="Arial" w:cs="Arial"/>
                <w:b/>
                <w:bCs/>
                <w:sz w:val="20"/>
                <w:szCs w:val="20"/>
              </w:rPr>
            </w:pPr>
            <w:r>
              <w:rPr>
                <w:rFonts w:ascii="Arial" w:hAnsi="Arial"/>
                <w:b/>
                <w:bCs/>
                <w:sz w:val="20"/>
                <w:szCs w:val="20"/>
              </w:rPr>
              <w:t>Writing</w:t>
            </w:r>
          </w:p>
          <w:p w:rsidR="00BB0915" w:rsidRDefault="00BB0915" w:rsidP="00BB0915">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BB0915" w:rsidRDefault="00BB0915" w:rsidP="00BB0915">
            <w:pPr>
              <w:pStyle w:val="Body"/>
              <w:tabs>
                <w:tab w:val="left" w:pos="813"/>
              </w:tabs>
              <w:ind w:left="882" w:hanging="882"/>
              <w:rPr>
                <w:rFonts w:ascii="Arial" w:eastAsia="Arial" w:hAnsi="Arial" w:cs="Arial"/>
                <w:sz w:val="20"/>
                <w:szCs w:val="20"/>
              </w:rPr>
            </w:pPr>
          </w:p>
          <w:p w:rsidR="00BB0915" w:rsidRDefault="00BB0915" w:rsidP="007117C6">
            <w:pPr>
              <w:pStyle w:val="Body"/>
              <w:tabs>
                <w:tab w:val="left" w:pos="813"/>
              </w:tabs>
              <w:ind w:left="-882" w:firstLine="18"/>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BB0915" w:rsidRDefault="00BB0915" w:rsidP="007117C6">
            <w:pPr>
              <w:pStyle w:val="Body"/>
              <w:tabs>
                <w:tab w:val="left" w:pos="813"/>
              </w:tabs>
              <w:ind w:left="-882" w:firstLine="18"/>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BB0915">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915" w:rsidRDefault="00BB0915" w:rsidP="00BB0915">
            <w:pPr>
              <w:pStyle w:val="Body"/>
              <w:rPr>
                <w:rFonts w:ascii="Arial" w:eastAsia="Arial" w:hAnsi="Arial" w:cs="Arial"/>
                <w:b/>
                <w:bCs/>
                <w:sz w:val="20"/>
                <w:szCs w:val="20"/>
              </w:rPr>
            </w:pPr>
            <w:r>
              <w:rPr>
                <w:rFonts w:ascii="Arial" w:hAnsi="Arial"/>
                <w:b/>
                <w:bCs/>
                <w:sz w:val="20"/>
                <w:szCs w:val="20"/>
              </w:rPr>
              <w:t>Language</w:t>
            </w:r>
          </w:p>
          <w:p w:rsidR="00BB0915" w:rsidRDefault="00BB0915" w:rsidP="00BB0915">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BB0915" w:rsidRDefault="00BB0915" w:rsidP="00BB0915"/>
        </w:tc>
      </w:tr>
    </w:tbl>
    <w:p w:rsidR="00010197" w:rsidRDefault="00010197">
      <w:pPr>
        <w:pStyle w:val="Body"/>
        <w:widowControl w:val="0"/>
        <w:tabs>
          <w:tab w:val="left" w:pos="5120"/>
        </w:tabs>
        <w:jc w:val="center"/>
        <w:rPr>
          <w:rFonts w:ascii="Arial" w:eastAsia="Arial" w:hAnsi="Arial" w:cs="Arial"/>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tbl>
      <w:tblPr>
        <w:tblW w:w="149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7811"/>
        <w:gridCol w:w="5036"/>
      </w:tblGrid>
      <w:tr w:rsidR="00010197">
        <w:trPr>
          <w:trHeight w:val="360"/>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010197" w:rsidRDefault="00CC00D3">
            <w:pPr>
              <w:pStyle w:val="Body"/>
              <w:jc w:val="center"/>
            </w:pPr>
            <w:r>
              <w:rPr>
                <w:rFonts w:ascii="Arial" w:hAnsi="Arial"/>
                <w:b/>
                <w:bCs/>
                <w:sz w:val="32"/>
                <w:szCs w:val="32"/>
              </w:rPr>
              <w:t>UNIT 9: Image Quality</w:t>
            </w:r>
          </w:p>
        </w:tc>
      </w:tr>
      <w:tr w:rsidR="00010197">
        <w:trPr>
          <w:trHeight w:val="140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 xml:space="preserve">Performance Assessments:  </w:t>
            </w:r>
          </w:p>
          <w:p w:rsidR="00010197" w:rsidRDefault="00CC00D3">
            <w:pPr>
              <w:pStyle w:val="Body"/>
            </w:pPr>
            <w:r>
              <w:rPr>
                <w:rFonts w:ascii="Arial" w:hAnsi="Arial"/>
              </w:rPr>
              <w:t>In teams students will analyze the image quality of historical photographs, juxtaposed with the available equipment of the time.  Teams will present their findings to the class.  Students will explore contemporary image quality requirements to match the final format of the photograph: online vs. print. Students will demonstrate learning through submitted photographs and written self-evaluation.</w:t>
            </w:r>
          </w:p>
        </w:tc>
      </w:tr>
      <w:tr w:rsidR="00010197">
        <w:trPr>
          <w:trHeight w:val="9270"/>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lastRenderedPageBreak/>
              <w:t>Leadership Alignment:</w:t>
            </w:r>
          </w:p>
          <w:p w:rsidR="00010197" w:rsidRDefault="00010197">
            <w:pPr>
              <w:pStyle w:val="Body"/>
              <w:rPr>
                <w:rFonts w:ascii="Arial" w:eastAsia="Arial" w:hAnsi="Arial" w:cs="Arial"/>
                <w:b/>
                <w:bCs/>
              </w:rPr>
            </w:pPr>
          </w:p>
          <w:p w:rsidR="00010197" w:rsidRDefault="00CC00D3">
            <w:pPr>
              <w:pStyle w:val="Body"/>
              <w:rPr>
                <w:rFonts w:ascii="Arial" w:eastAsia="Arial" w:hAnsi="Arial" w:cs="Arial"/>
                <w:b/>
                <w:bCs/>
              </w:rPr>
            </w:pPr>
            <w:r>
              <w:rPr>
                <w:rFonts w:ascii="Arial" w:hAnsi="Arial"/>
                <w:b/>
                <w:bCs/>
              </w:rPr>
              <w:t>Activities:</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Teams will analyze images and present findings to the class</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Working in cooperative groups, students will create portfolios showcasing their photography creations using their own or team-generated ideas.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work independently and in teams to plan, organize, and create photos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Given a variety of situations (wedding photography on short notice, wildlife photography with dangerous animals, baby photography with uncooperative subjects, etc.), students will show their problem-solving skills in written statements and in simulations.</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use the appropriate software and hardware to create and edit photos.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create photos for a variety of real and/or simulated customers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use their iPads and other hardware and software to create and edit photos.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In teams, students will plan, organize, and create their own photo projects managing all project details.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 teams will self-manage through most of the photography projects.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produce photos for use in the school and community. - This occurs in multiple units throughout the duration of the course.</w:t>
            </w:r>
          </w:p>
          <w:p w:rsidR="00010197" w:rsidRPr="007117C6" w:rsidRDefault="00CC00D3">
            <w:pPr>
              <w:pStyle w:val="Body"/>
              <w:rPr>
                <w:rFonts w:ascii="Arial" w:eastAsia="Arial" w:hAnsi="Arial" w:cs="Arial"/>
                <w:color w:val="000000" w:themeColor="text1"/>
                <w:sz w:val="20"/>
                <w:szCs w:val="20"/>
              </w:rPr>
            </w:pPr>
            <w:r w:rsidRPr="007117C6">
              <w:rPr>
                <w:rFonts w:ascii="Arial" w:hAnsi="Arial"/>
                <w:color w:val="000000" w:themeColor="text1"/>
                <w:sz w:val="20"/>
                <w:szCs w:val="20"/>
              </w:rPr>
              <w:t>Students will take turns as team leads. - This occurs in multiple units throughout the duration of the course.</w:t>
            </w:r>
          </w:p>
          <w:p w:rsidR="00010197" w:rsidRPr="007117C6" w:rsidRDefault="00CC00D3">
            <w:pPr>
              <w:pStyle w:val="Body"/>
              <w:rPr>
                <w:rFonts w:ascii="Arial" w:eastAsia="Arial" w:hAnsi="Arial" w:cs="Arial"/>
                <w:color w:val="000000" w:themeColor="text1"/>
              </w:rPr>
            </w:pPr>
            <w:r w:rsidRPr="007117C6">
              <w:rPr>
                <w:rFonts w:ascii="Arial" w:hAnsi="Arial"/>
                <w:color w:val="000000" w:themeColor="text1"/>
                <w:sz w:val="20"/>
                <w:szCs w:val="20"/>
              </w:rPr>
              <w:t>Students will assess their own and each other's effectiveness as a member of a team</w:t>
            </w:r>
            <w:r w:rsidRPr="007117C6">
              <w:rPr>
                <w:rFonts w:ascii="Arial" w:hAnsi="Arial"/>
                <w:color w:val="000000" w:themeColor="text1"/>
              </w:rPr>
              <w:t>. - This occurs in multiple units throughout the duration of the course.</w:t>
            </w:r>
          </w:p>
          <w:p w:rsidR="00010197" w:rsidRDefault="00010197">
            <w:pPr>
              <w:pStyle w:val="Body"/>
              <w:rPr>
                <w:rFonts w:ascii="Arial" w:eastAsia="Arial" w:hAnsi="Arial" w:cs="Arial"/>
                <w:b/>
                <w:bCs/>
              </w:rPr>
            </w:pPr>
          </w:p>
          <w:p w:rsidR="00010197" w:rsidRDefault="00CC00D3">
            <w:pPr>
              <w:pStyle w:val="Body"/>
              <w:rPr>
                <w:rFonts w:ascii="Arial" w:eastAsia="Arial" w:hAnsi="Arial" w:cs="Arial"/>
              </w:rPr>
            </w:pPr>
            <w:r>
              <w:rPr>
                <w:rFonts w:ascii="Arial" w:hAnsi="Arial"/>
                <w:b/>
                <w:bCs/>
              </w:rPr>
              <w:t>21</w:t>
            </w:r>
            <w:r>
              <w:rPr>
                <w:rFonts w:ascii="Arial" w:hAnsi="Arial"/>
                <w:b/>
                <w:bCs/>
                <w:vertAlign w:val="superscript"/>
              </w:rPr>
              <w:t>st</w:t>
            </w:r>
            <w:r>
              <w:rPr>
                <w:rFonts w:ascii="Arial" w:hAnsi="Arial"/>
                <w:b/>
                <w:bCs/>
              </w:rPr>
              <w:t xml:space="preserve"> Century Skills:</w:t>
            </w:r>
          </w:p>
          <w:p w:rsidR="00010197" w:rsidRDefault="00CC00D3">
            <w:pPr>
              <w:pStyle w:val="Body"/>
              <w:rPr>
                <w:rFonts w:ascii="Arial" w:eastAsia="Arial" w:hAnsi="Arial" w:cs="Arial"/>
                <w:sz w:val="20"/>
                <w:szCs w:val="20"/>
              </w:rPr>
            </w:pPr>
            <w:r>
              <w:rPr>
                <w:rFonts w:ascii="Arial" w:hAnsi="Arial"/>
                <w:sz w:val="20"/>
                <w:szCs w:val="20"/>
              </w:rPr>
              <w:t>Think Creatively</w:t>
            </w:r>
          </w:p>
          <w:p w:rsidR="00010197" w:rsidRDefault="00CC00D3">
            <w:pPr>
              <w:pStyle w:val="Body"/>
              <w:rPr>
                <w:rFonts w:ascii="Arial" w:eastAsia="Arial" w:hAnsi="Arial" w:cs="Arial"/>
                <w:sz w:val="20"/>
                <w:szCs w:val="20"/>
              </w:rPr>
            </w:pPr>
            <w:r>
              <w:rPr>
                <w:rFonts w:ascii="Arial" w:hAnsi="Arial"/>
                <w:sz w:val="20"/>
                <w:szCs w:val="20"/>
              </w:rPr>
              <w:t>Work Creatively with Others</w:t>
            </w:r>
          </w:p>
          <w:p w:rsidR="00010197" w:rsidRDefault="00CC00D3">
            <w:pPr>
              <w:pStyle w:val="Body"/>
              <w:rPr>
                <w:rFonts w:ascii="Arial" w:eastAsia="Arial" w:hAnsi="Arial" w:cs="Arial"/>
                <w:sz w:val="20"/>
                <w:szCs w:val="20"/>
              </w:rPr>
            </w:pPr>
            <w:r>
              <w:rPr>
                <w:rFonts w:ascii="Arial" w:hAnsi="Arial"/>
                <w:sz w:val="20"/>
                <w:szCs w:val="20"/>
              </w:rPr>
              <w:t>Implement Innovations</w:t>
            </w:r>
          </w:p>
          <w:p w:rsidR="00010197" w:rsidRDefault="00CC00D3">
            <w:pPr>
              <w:pStyle w:val="Body"/>
              <w:rPr>
                <w:rFonts w:ascii="Arial" w:eastAsia="Arial" w:hAnsi="Arial" w:cs="Arial"/>
                <w:sz w:val="20"/>
                <w:szCs w:val="20"/>
              </w:rPr>
            </w:pPr>
            <w:r>
              <w:rPr>
                <w:rFonts w:ascii="Arial" w:hAnsi="Arial"/>
                <w:sz w:val="20"/>
                <w:szCs w:val="20"/>
              </w:rPr>
              <w:t>Make Judgments and Decisions</w:t>
            </w:r>
            <w:r>
              <w:rPr>
                <w:rFonts w:ascii="Arial Unicode MS" w:hAnsi="Arial Unicode MS"/>
                <w:sz w:val="20"/>
                <w:szCs w:val="20"/>
              </w:rPr>
              <w:br/>
            </w:r>
            <w:r>
              <w:rPr>
                <w:rFonts w:ascii="Arial" w:hAnsi="Arial"/>
                <w:sz w:val="20"/>
                <w:szCs w:val="20"/>
              </w:rPr>
              <w:t>Collaborate with Others</w:t>
            </w:r>
          </w:p>
          <w:p w:rsidR="00010197" w:rsidRDefault="00CC00D3">
            <w:pPr>
              <w:pStyle w:val="Body"/>
              <w:rPr>
                <w:rFonts w:ascii="Arial" w:eastAsia="Arial" w:hAnsi="Arial" w:cs="Arial"/>
                <w:sz w:val="20"/>
                <w:szCs w:val="20"/>
              </w:rPr>
            </w:pPr>
            <w:r>
              <w:rPr>
                <w:rFonts w:ascii="Arial" w:hAnsi="Arial"/>
                <w:sz w:val="20"/>
                <w:szCs w:val="20"/>
              </w:rPr>
              <w:t>Communicate Clearly</w:t>
            </w:r>
          </w:p>
          <w:p w:rsidR="00010197" w:rsidRDefault="00CC00D3">
            <w:pPr>
              <w:pStyle w:val="Body"/>
              <w:rPr>
                <w:rFonts w:ascii="Arial" w:eastAsia="Arial" w:hAnsi="Arial" w:cs="Arial"/>
                <w:sz w:val="20"/>
                <w:szCs w:val="20"/>
              </w:rPr>
            </w:pPr>
            <w:r>
              <w:rPr>
                <w:rFonts w:ascii="Arial" w:hAnsi="Arial"/>
                <w:sz w:val="20"/>
                <w:szCs w:val="20"/>
              </w:rPr>
              <w:t>Create Media Products</w:t>
            </w:r>
            <w:r>
              <w:rPr>
                <w:rFonts w:ascii="Arial Unicode MS" w:hAnsi="Arial Unicode MS"/>
                <w:sz w:val="20"/>
                <w:szCs w:val="20"/>
              </w:rPr>
              <w:br/>
            </w:r>
            <w:r>
              <w:rPr>
                <w:rFonts w:ascii="Arial" w:hAnsi="Arial"/>
                <w:sz w:val="20"/>
                <w:szCs w:val="20"/>
              </w:rPr>
              <w:t>Apply Technology Effectively</w:t>
            </w:r>
            <w:r>
              <w:rPr>
                <w:rFonts w:ascii="Arial Unicode MS" w:hAnsi="Arial Unicode MS"/>
                <w:sz w:val="20"/>
                <w:szCs w:val="20"/>
              </w:rPr>
              <w:br/>
            </w:r>
            <w:r>
              <w:rPr>
                <w:rFonts w:ascii="Arial" w:hAnsi="Arial"/>
                <w:sz w:val="20"/>
                <w:szCs w:val="20"/>
              </w:rPr>
              <w:t>Manage Goals and Time</w:t>
            </w:r>
            <w:r>
              <w:rPr>
                <w:rFonts w:ascii="Arial Unicode MS" w:hAnsi="Arial Unicode MS"/>
                <w:sz w:val="20"/>
                <w:szCs w:val="20"/>
              </w:rPr>
              <w:br/>
            </w:r>
            <w:r>
              <w:rPr>
                <w:rFonts w:ascii="Arial" w:hAnsi="Arial"/>
                <w:sz w:val="20"/>
                <w:szCs w:val="20"/>
              </w:rPr>
              <w:t>Work Independently</w:t>
            </w:r>
            <w:r>
              <w:rPr>
                <w:rFonts w:ascii="Arial Unicode MS" w:hAnsi="Arial Unicode MS"/>
                <w:sz w:val="20"/>
                <w:szCs w:val="20"/>
              </w:rPr>
              <w:br/>
            </w:r>
            <w:r>
              <w:rPr>
                <w:rFonts w:ascii="Arial" w:hAnsi="Arial"/>
                <w:sz w:val="20"/>
                <w:szCs w:val="20"/>
              </w:rPr>
              <w:t>Interact Effectively with Others</w:t>
            </w:r>
            <w:r>
              <w:rPr>
                <w:rFonts w:ascii="Arial Unicode MS" w:hAnsi="Arial Unicode MS"/>
                <w:sz w:val="20"/>
                <w:szCs w:val="20"/>
              </w:rPr>
              <w:br/>
            </w:r>
            <w:r>
              <w:rPr>
                <w:rFonts w:ascii="Arial" w:hAnsi="Arial"/>
                <w:sz w:val="20"/>
                <w:szCs w:val="20"/>
              </w:rPr>
              <w:t>Work Effectively in Diverse Teams</w:t>
            </w:r>
            <w:r>
              <w:rPr>
                <w:rFonts w:ascii="Arial Unicode MS" w:hAnsi="Arial Unicode MS"/>
                <w:sz w:val="20"/>
                <w:szCs w:val="20"/>
              </w:rPr>
              <w:br/>
            </w:r>
            <w:r>
              <w:rPr>
                <w:rFonts w:ascii="Arial" w:hAnsi="Arial"/>
                <w:sz w:val="20"/>
                <w:szCs w:val="20"/>
              </w:rPr>
              <w:t>Be Self-Directed Learners</w:t>
            </w:r>
            <w:r>
              <w:rPr>
                <w:rFonts w:ascii="Arial Unicode MS" w:hAnsi="Arial Unicode MS"/>
                <w:sz w:val="20"/>
                <w:szCs w:val="20"/>
              </w:rPr>
              <w:br/>
            </w:r>
            <w:r>
              <w:rPr>
                <w:rFonts w:ascii="Arial" w:hAnsi="Arial"/>
                <w:sz w:val="20"/>
                <w:szCs w:val="20"/>
              </w:rPr>
              <w:t>Be Responsible to Others</w:t>
            </w:r>
          </w:p>
          <w:p w:rsidR="00010197" w:rsidRDefault="00010197">
            <w:pPr>
              <w:pStyle w:val="Body"/>
            </w:pP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010197" w:rsidRDefault="00CC00D3">
            <w:pPr>
              <w:pStyle w:val="Body"/>
              <w:spacing w:before="100"/>
              <w:jc w:val="center"/>
            </w:pPr>
            <w:r>
              <w:rPr>
                <w:rFonts w:ascii="Arial" w:hAnsi="Arial"/>
                <w:b/>
                <w:bCs/>
                <w:i/>
                <w:iCs/>
              </w:rPr>
              <w:t>STANDARDS AND COMPETENCIES</w:t>
            </w:r>
          </w:p>
        </w:tc>
      </w:tr>
      <w:tr w:rsidR="00010197">
        <w:trPr>
          <w:trHeight w:val="316"/>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Standard/Unit 9: Image Quality</w:t>
            </w:r>
          </w:p>
        </w:tc>
      </w:tr>
      <w:tr w:rsidR="00010197">
        <w:trPr>
          <w:trHeight w:val="282"/>
          <w:jc w:val="center"/>
        </w:trPr>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tabs>
                <w:tab w:val="left" w:pos="4844"/>
              </w:tabs>
            </w:pPr>
            <w:r>
              <w:rPr>
                <w:rFonts w:ascii="Arial" w:hAnsi="Arial"/>
                <w:b/>
                <w:bCs/>
              </w:rPr>
              <w:lastRenderedPageBreak/>
              <w:t>Competencies/Learning Targets</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 xml:space="preserve">Total Learning Hours for Unit: </w:t>
            </w:r>
            <w:r w:rsidRPr="007117C6">
              <w:rPr>
                <w:rFonts w:ascii="Arial" w:hAnsi="Arial"/>
                <w:b/>
                <w:bCs/>
                <w:color w:val="000000" w:themeColor="text1"/>
              </w:rPr>
              <w:t>10</w:t>
            </w:r>
          </w:p>
        </w:tc>
      </w:tr>
      <w:tr w:rsidR="00010197">
        <w:trPr>
          <w:trHeight w:val="100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sz w:val="22"/>
                <w:szCs w:val="22"/>
              </w:rPr>
            </w:pPr>
            <w:r>
              <w:rPr>
                <w:rFonts w:ascii="Arial" w:hAnsi="Arial"/>
                <w:sz w:val="22"/>
                <w:szCs w:val="22"/>
              </w:rPr>
              <w:t>Use different types of digital cameras (resolution issues) appropriate for the assignment</w:t>
            </w:r>
          </w:p>
          <w:p w:rsidR="00010197" w:rsidRDefault="00CC00D3">
            <w:pPr>
              <w:pStyle w:val="Body"/>
              <w:rPr>
                <w:rFonts w:ascii="Arial" w:eastAsia="Arial" w:hAnsi="Arial" w:cs="Arial"/>
                <w:sz w:val="22"/>
                <w:szCs w:val="22"/>
              </w:rPr>
            </w:pPr>
            <w:r>
              <w:rPr>
                <w:rFonts w:ascii="Arial" w:hAnsi="Arial"/>
                <w:sz w:val="22"/>
                <w:szCs w:val="22"/>
              </w:rPr>
              <w:t>Control image quality using camera settings, color control, and digital darkroom techniques</w:t>
            </w:r>
          </w:p>
          <w:p w:rsidR="00010197" w:rsidRDefault="00010197">
            <w:pPr>
              <w:pStyle w:val="Body"/>
            </w:pP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010197" w:rsidRDefault="00CC00D3">
            <w:pPr>
              <w:pStyle w:val="Body"/>
              <w:spacing w:after="60"/>
              <w:jc w:val="center"/>
            </w:pPr>
            <w:r>
              <w:rPr>
                <w:rFonts w:ascii="Arial" w:hAnsi="Arial"/>
                <w:b/>
                <w:bCs/>
                <w:i/>
                <w:iCs/>
              </w:rPr>
              <w:t>Aligned Washington State Standards</w:t>
            </w:r>
          </w:p>
        </w:tc>
      </w:tr>
      <w:tr w:rsidR="00010197">
        <w:trPr>
          <w:trHeight w:val="88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COMMON CORE</w:t>
            </w:r>
          </w:p>
          <w:p w:rsidR="00010197" w:rsidRDefault="00CC00D3">
            <w:pPr>
              <w:pStyle w:val="Body"/>
            </w:pPr>
            <w:r>
              <w:rPr>
                <w:rFonts w:ascii="Arial" w:hAnsi="Arial"/>
                <w:b/>
                <w:bCs/>
                <w:sz w:val="20"/>
                <w:szCs w:val="20"/>
              </w:rPr>
              <w:t>Speaking and Listening Standards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8C0092">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0092" w:rsidRPr="007117C6" w:rsidRDefault="008C0092" w:rsidP="008C0092">
            <w:pPr>
              <w:pStyle w:val="Body"/>
              <w:rPr>
                <w:rFonts w:ascii="Arial" w:hAnsi="Arial" w:cs="Arial"/>
                <w:color w:val="000000" w:themeColor="text1"/>
              </w:rPr>
            </w:pPr>
            <w:r w:rsidRPr="007117C6">
              <w:rPr>
                <w:rFonts w:ascii="Arial" w:hAnsi="Arial" w:cs="Arial"/>
                <w:b/>
                <w:bCs/>
                <w:color w:val="000000" w:themeColor="text1"/>
                <w:sz w:val="20"/>
                <w:szCs w:val="20"/>
              </w:rPr>
              <w:t>Educational Technology</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8C0092" w:rsidRPr="007117C6" w:rsidRDefault="008C0092" w:rsidP="008C0092">
            <w:pPr>
              <w:spacing w:line="249" w:lineRule="auto"/>
              <w:ind w:right="200" w:hanging="795"/>
              <w:rPr>
                <w:rFonts w:ascii="Arial" w:hAnsi="Arial" w:cs="Arial"/>
                <w:color w:val="000000" w:themeColor="text1"/>
                <w:sz w:val="20"/>
                <w:szCs w:val="20"/>
              </w:rPr>
            </w:pPr>
            <w:r w:rsidRPr="007117C6">
              <w:rPr>
                <w:rFonts w:ascii="Arial" w:hAnsi="Arial" w:cs="Arial"/>
                <w:b/>
                <w:color w:val="000000" w:themeColor="text1"/>
                <w:sz w:val="20"/>
                <w:szCs w:val="20"/>
              </w:rPr>
              <w:t>1.a</w:t>
            </w:r>
            <w:r w:rsidRPr="007117C6">
              <w:rPr>
                <w:rFonts w:ascii="Arial" w:hAnsi="Arial" w:cs="Arial"/>
                <w:color w:val="000000" w:themeColor="text1"/>
                <w:sz w:val="20"/>
                <w:szCs w:val="20"/>
              </w:rPr>
              <w:t>. Students articulate and set personal learning goals, develop strategies leveraging technology to achieve them and reflect on the learning process itself to improve learning outcomes.</w:t>
            </w:r>
          </w:p>
          <w:p w:rsidR="008C0092" w:rsidRPr="007117C6" w:rsidRDefault="008C0092" w:rsidP="008C0092">
            <w:pPr>
              <w:spacing w:line="249" w:lineRule="auto"/>
              <w:ind w:right="200" w:hanging="795"/>
              <w:rPr>
                <w:rFonts w:ascii="Arial" w:hAnsi="Arial" w:cs="Arial"/>
                <w:color w:val="000000" w:themeColor="text1"/>
                <w:sz w:val="20"/>
                <w:szCs w:val="20"/>
              </w:rPr>
            </w:pPr>
            <w:r w:rsidRPr="007117C6">
              <w:rPr>
                <w:rFonts w:ascii="Arial" w:hAnsi="Arial" w:cs="Arial"/>
                <w:b/>
                <w:color w:val="000000" w:themeColor="text1"/>
                <w:sz w:val="20"/>
                <w:szCs w:val="20"/>
              </w:rPr>
              <w:t>1.b.</w:t>
            </w:r>
            <w:r w:rsidRPr="007117C6">
              <w:rPr>
                <w:rFonts w:ascii="Arial" w:hAnsi="Arial" w:cs="Arial"/>
                <w:color w:val="000000" w:themeColor="text1"/>
                <w:sz w:val="20"/>
                <w:szCs w:val="20"/>
              </w:rPr>
              <w:t xml:space="preserve"> Students build networks and customize their learning environments in ways that support the learning process.</w:t>
            </w:r>
          </w:p>
          <w:p w:rsidR="008C0092" w:rsidRPr="007117C6" w:rsidRDefault="008C0092" w:rsidP="008C0092">
            <w:pPr>
              <w:spacing w:line="249" w:lineRule="auto"/>
              <w:ind w:right="200" w:hanging="795"/>
              <w:rPr>
                <w:rFonts w:ascii="Arial" w:hAnsi="Arial" w:cs="Arial"/>
                <w:color w:val="000000" w:themeColor="text1"/>
                <w:sz w:val="20"/>
                <w:szCs w:val="20"/>
              </w:rPr>
            </w:pPr>
            <w:r w:rsidRPr="007117C6">
              <w:rPr>
                <w:rFonts w:ascii="Arial" w:hAnsi="Arial" w:cs="Arial"/>
                <w:b/>
                <w:color w:val="000000" w:themeColor="text1"/>
                <w:sz w:val="20"/>
                <w:szCs w:val="20"/>
              </w:rPr>
              <w:t>1.c.</w:t>
            </w:r>
            <w:r w:rsidRPr="007117C6">
              <w:rPr>
                <w:rFonts w:ascii="Arial" w:hAnsi="Arial" w:cs="Arial"/>
                <w:color w:val="000000" w:themeColor="text1"/>
                <w:sz w:val="20"/>
                <w:szCs w:val="20"/>
              </w:rPr>
              <w:t xml:space="preserve"> Students use technology to seek feedback that informs and improves their practice and to demonstrate</w:t>
            </w:r>
            <w:r w:rsidR="007117C6">
              <w:rPr>
                <w:rFonts w:ascii="Arial" w:hAnsi="Arial" w:cs="Arial"/>
                <w:color w:val="000000" w:themeColor="text1"/>
                <w:sz w:val="20"/>
                <w:szCs w:val="20"/>
              </w:rPr>
              <w:t xml:space="preserve"> their learning in a variety of </w:t>
            </w:r>
            <w:r w:rsidRPr="007117C6">
              <w:rPr>
                <w:rFonts w:ascii="Arial" w:hAnsi="Arial" w:cs="Arial"/>
                <w:color w:val="000000" w:themeColor="text1"/>
                <w:sz w:val="20"/>
                <w:szCs w:val="20"/>
              </w:rPr>
              <w:t>ways.</w:t>
            </w:r>
          </w:p>
          <w:p w:rsidR="008C0092" w:rsidRPr="007117C6" w:rsidRDefault="008C0092" w:rsidP="008C0092">
            <w:pPr>
              <w:spacing w:line="249" w:lineRule="auto"/>
              <w:ind w:right="200" w:hanging="795"/>
              <w:rPr>
                <w:rFonts w:ascii="Arial" w:hAnsi="Arial" w:cs="Arial"/>
                <w:color w:val="000000" w:themeColor="text1"/>
                <w:sz w:val="20"/>
                <w:szCs w:val="20"/>
              </w:rPr>
            </w:pPr>
            <w:r w:rsidRPr="007117C6">
              <w:rPr>
                <w:rFonts w:ascii="Arial" w:hAnsi="Arial" w:cs="Arial"/>
                <w:b/>
                <w:color w:val="000000" w:themeColor="text1"/>
                <w:sz w:val="20"/>
                <w:szCs w:val="20"/>
              </w:rPr>
              <w:t>1.d.</w:t>
            </w:r>
            <w:r w:rsidRPr="007117C6">
              <w:rPr>
                <w:rFonts w:ascii="Arial" w:hAnsi="Arial" w:cs="Arial"/>
                <w:color w:val="000000" w:themeColor="text1"/>
                <w:sz w:val="20"/>
                <w:szCs w:val="20"/>
              </w:rPr>
              <w:t xml:space="preserve"> Students understand the fundamental concepts of technology operations, demonstrate the ability to choose, use and troubleshoot current technologies and are able to transfer their knowledge to explore emerging technologies.</w:t>
            </w:r>
          </w:p>
          <w:p w:rsidR="008C0092" w:rsidRPr="007117C6" w:rsidRDefault="008C0092" w:rsidP="008C0092">
            <w:pPr>
              <w:spacing w:line="249" w:lineRule="auto"/>
              <w:ind w:right="200" w:hanging="795"/>
              <w:rPr>
                <w:rFonts w:ascii="Arial" w:hAnsi="Arial" w:cs="Arial"/>
                <w:color w:val="000000" w:themeColor="text1"/>
                <w:sz w:val="20"/>
                <w:szCs w:val="20"/>
                <w:highlight w:val="white"/>
              </w:rPr>
            </w:pPr>
            <w:r w:rsidRPr="007117C6">
              <w:rPr>
                <w:rFonts w:ascii="Arial" w:hAnsi="Arial" w:cs="Arial"/>
                <w:b/>
                <w:color w:val="000000" w:themeColor="text1"/>
                <w:sz w:val="20"/>
                <w:szCs w:val="20"/>
                <w:highlight w:val="white"/>
              </w:rPr>
              <w:t>5.a</w:t>
            </w:r>
            <w:r w:rsidRPr="007117C6">
              <w:rPr>
                <w:rFonts w:ascii="Arial" w:hAnsi="Arial" w:cs="Arial"/>
                <w:color w:val="000000" w:themeColor="text1"/>
                <w:sz w:val="20"/>
                <w:szCs w:val="20"/>
                <w:highlight w:val="white"/>
              </w:rPr>
              <w:t>. Students formulate problem definitions suited for technology-assisted methods such as data analysis, abstract models and algorithmic thinking in exploring and finding solutions.</w:t>
            </w:r>
          </w:p>
          <w:p w:rsidR="008C0092" w:rsidRPr="007117C6" w:rsidRDefault="008C0092" w:rsidP="008C0092">
            <w:pPr>
              <w:spacing w:line="249" w:lineRule="auto"/>
              <w:ind w:right="200" w:hanging="795"/>
              <w:rPr>
                <w:rFonts w:ascii="Arial" w:hAnsi="Arial" w:cs="Arial"/>
                <w:color w:val="000000" w:themeColor="text1"/>
                <w:sz w:val="20"/>
                <w:szCs w:val="20"/>
              </w:rPr>
            </w:pPr>
            <w:r w:rsidRPr="007117C6">
              <w:rPr>
                <w:rFonts w:ascii="Arial" w:hAnsi="Arial" w:cs="Arial"/>
                <w:b/>
                <w:color w:val="000000" w:themeColor="text1"/>
                <w:sz w:val="20"/>
                <w:szCs w:val="20"/>
              </w:rPr>
              <w:t>5.b.</w:t>
            </w:r>
            <w:r w:rsidRPr="007117C6">
              <w:rPr>
                <w:rFonts w:ascii="Arial" w:hAnsi="Arial" w:cs="Arial"/>
                <w:color w:val="000000" w:themeColor="text1"/>
                <w:sz w:val="20"/>
                <w:szCs w:val="20"/>
              </w:rPr>
              <w:t xml:space="preserve"> Students collect data or identify relevant data sets, use digital tools to analyze them, and represent data in various ways to facilitate problem-solving and decision-making.</w:t>
            </w:r>
          </w:p>
          <w:p w:rsidR="008C0092" w:rsidRPr="007117C6" w:rsidRDefault="008C0092" w:rsidP="008C0092">
            <w:pPr>
              <w:spacing w:line="249" w:lineRule="auto"/>
              <w:ind w:right="200" w:hanging="795"/>
              <w:rPr>
                <w:rFonts w:ascii="Arial" w:hAnsi="Arial" w:cs="Arial"/>
                <w:i/>
                <w:color w:val="000000" w:themeColor="text1"/>
                <w:sz w:val="20"/>
                <w:szCs w:val="20"/>
              </w:rPr>
            </w:pPr>
            <w:r w:rsidRPr="007117C6">
              <w:rPr>
                <w:rFonts w:ascii="Arial" w:hAnsi="Arial" w:cs="Arial"/>
                <w:b/>
                <w:i/>
                <w:color w:val="000000" w:themeColor="text1"/>
                <w:sz w:val="20"/>
                <w:szCs w:val="20"/>
              </w:rPr>
              <w:t>5.c.</w:t>
            </w:r>
            <w:r w:rsidRPr="007117C6">
              <w:rPr>
                <w:rFonts w:ascii="Arial" w:hAnsi="Arial" w:cs="Arial"/>
                <w:i/>
                <w:color w:val="000000" w:themeColor="text1"/>
                <w:sz w:val="20"/>
                <w:szCs w:val="20"/>
              </w:rPr>
              <w:t xml:space="preserve"> Students break problems into component parts, extract key information, and develop descriptive models to understand complex systems or facilitate problem-solving.</w:t>
            </w:r>
          </w:p>
          <w:p w:rsidR="008C0092" w:rsidRPr="007117C6" w:rsidRDefault="008C0092" w:rsidP="008C0092">
            <w:pPr>
              <w:spacing w:line="249" w:lineRule="auto"/>
              <w:ind w:right="200" w:hanging="795"/>
              <w:rPr>
                <w:rFonts w:ascii="Arial" w:hAnsi="Arial" w:cs="Arial"/>
                <w:color w:val="000000" w:themeColor="text1"/>
                <w:sz w:val="20"/>
                <w:szCs w:val="20"/>
              </w:rPr>
            </w:pPr>
            <w:r w:rsidRPr="007117C6">
              <w:rPr>
                <w:rFonts w:ascii="Arial" w:hAnsi="Arial" w:cs="Arial"/>
                <w:b/>
                <w:color w:val="000000" w:themeColor="text1"/>
                <w:sz w:val="20"/>
                <w:szCs w:val="20"/>
              </w:rPr>
              <w:t>5.d.</w:t>
            </w:r>
            <w:r w:rsidRPr="007117C6">
              <w:rPr>
                <w:rFonts w:ascii="Arial" w:hAnsi="Arial" w:cs="Arial"/>
                <w:color w:val="000000" w:themeColor="text1"/>
                <w:sz w:val="20"/>
                <w:szCs w:val="20"/>
              </w:rPr>
              <w:t xml:space="preserve"> Students understand how automation works and use algorithmic thinking to develop a sequence of steps to create and test automated solutions.</w:t>
            </w:r>
          </w:p>
          <w:p w:rsidR="008C0092" w:rsidRPr="007117C6" w:rsidRDefault="008C0092" w:rsidP="008C0092">
            <w:pPr>
              <w:spacing w:line="249" w:lineRule="auto"/>
              <w:ind w:right="200" w:hanging="795"/>
              <w:rPr>
                <w:rFonts w:ascii="Arial" w:hAnsi="Arial" w:cs="Arial"/>
                <w:color w:val="000000" w:themeColor="text1"/>
                <w:sz w:val="20"/>
                <w:szCs w:val="20"/>
              </w:rPr>
            </w:pPr>
          </w:p>
          <w:p w:rsidR="008C0092" w:rsidRPr="007117C6" w:rsidRDefault="008C0092" w:rsidP="008C0092">
            <w:pPr>
              <w:ind w:hanging="795"/>
              <w:rPr>
                <w:rFonts w:ascii="Arial" w:hAnsi="Arial" w:cs="Arial"/>
                <w:color w:val="000000" w:themeColor="text1"/>
              </w:rPr>
            </w:pPr>
          </w:p>
        </w:tc>
      </w:tr>
      <w:tr w:rsidR="00010197">
        <w:trPr>
          <w:trHeight w:val="2490"/>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7117C6" w:rsidRDefault="008C0092">
            <w:pPr>
              <w:pStyle w:val="Body"/>
              <w:rPr>
                <w:rFonts w:ascii="Arial" w:hAnsi="Arial" w:cs="Arial"/>
                <w:color w:val="000000" w:themeColor="text1"/>
              </w:rPr>
            </w:pPr>
            <w:r w:rsidRPr="007117C6">
              <w:rPr>
                <w:rFonts w:ascii="Arial" w:hAnsi="Arial" w:cs="Arial"/>
                <w:b/>
                <w:bCs/>
                <w:color w:val="000000" w:themeColor="text1"/>
                <w:sz w:val="20"/>
                <w:szCs w:val="20"/>
              </w:rPr>
              <w:t xml:space="preserve">Media </w:t>
            </w:r>
            <w:r w:rsidR="00CC00D3" w:rsidRPr="007117C6">
              <w:rPr>
                <w:rFonts w:ascii="Arial" w:hAnsi="Arial" w:cs="Arial"/>
                <w:b/>
                <w:bCs/>
                <w:color w:val="000000" w:themeColor="text1"/>
                <w:sz w:val="20"/>
                <w:szCs w:val="20"/>
              </w:rPr>
              <w:t>Art</w:t>
            </w:r>
            <w:r w:rsidRPr="007117C6">
              <w:rPr>
                <w:rFonts w:ascii="Arial" w:hAnsi="Arial" w:cs="Arial"/>
                <w:b/>
                <w:bCs/>
                <w:color w:val="000000" w:themeColor="text1"/>
                <w:sz w:val="20"/>
                <w:szCs w:val="20"/>
              </w:rPr>
              <w:t>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Pr="007117C6" w:rsidRDefault="00CC00D3">
            <w:pPr>
              <w:pStyle w:val="Default"/>
              <w:spacing w:after="100" w:line="168" w:lineRule="auto"/>
              <w:rPr>
                <w:rFonts w:ascii="Arial" w:hAnsi="Arial" w:cs="Arial"/>
                <w:color w:val="000000" w:themeColor="text1"/>
              </w:rPr>
            </w:pPr>
            <w:r w:rsidRPr="007117C6">
              <w:rPr>
                <w:rFonts w:ascii="Arial" w:hAnsi="Arial" w:cs="Arial"/>
                <w:color w:val="000000" w:themeColor="text1"/>
                <w:sz w:val="20"/>
                <w:szCs w:val="20"/>
              </w:rPr>
              <w:t>Anchor 7.2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7.2.II)a. Evaluate the effectiveness of an image or images to influence ideas, feelings, and behaviors of specific audiences. </w:t>
            </w:r>
          </w:p>
          <w:p w:rsidR="00010197" w:rsidRPr="007117C6" w:rsidRDefault="00CC00D3">
            <w:pPr>
              <w:pStyle w:val="Default"/>
              <w:spacing w:after="100" w:line="168" w:lineRule="auto"/>
              <w:rPr>
                <w:rFonts w:ascii="Arial" w:hAnsi="Arial" w:cs="Arial"/>
                <w:color w:val="000000" w:themeColor="text1"/>
              </w:rPr>
            </w:pPr>
            <w:r w:rsidRPr="007117C6">
              <w:rPr>
                <w:rFonts w:ascii="Arial" w:hAnsi="Arial" w:cs="Arial"/>
                <w:color w:val="000000" w:themeColor="text1"/>
                <w:sz w:val="20"/>
                <w:szCs w:val="20"/>
              </w:rPr>
              <w:t>Anchor 8 Interpret intent and meaning in artistic work.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8.1.II)a. Identify types of contextual information useful in the process of constructing interpretations of an artwork or collection of works. </w:t>
            </w:r>
          </w:p>
          <w:p w:rsidR="00010197" w:rsidRPr="007117C6" w:rsidRDefault="00CC00D3">
            <w:pPr>
              <w:pStyle w:val="Default"/>
              <w:spacing w:after="100" w:line="168" w:lineRule="auto"/>
              <w:rPr>
                <w:rFonts w:ascii="Arial" w:hAnsi="Arial" w:cs="Arial"/>
                <w:color w:val="000000" w:themeColor="text1"/>
              </w:rPr>
            </w:pPr>
            <w:r w:rsidRPr="007117C6">
              <w:rPr>
                <w:rFonts w:ascii="Arial" w:hAnsi="Arial" w:cs="Arial"/>
                <w:color w:val="000000" w:themeColor="text1"/>
                <w:sz w:val="20"/>
                <w:szCs w:val="20"/>
              </w:rPr>
              <w:t>Anchor 9 Apply criteria to evaluate artistic work.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9.1.II)a. Determine the relevance of criteria used by others to evaluate a work of art or collection of works. </w:t>
            </w:r>
          </w:p>
          <w:p w:rsidR="00010197" w:rsidRPr="007117C6" w:rsidRDefault="00CC00D3">
            <w:pPr>
              <w:pStyle w:val="Default"/>
              <w:spacing w:after="100" w:line="168" w:lineRule="auto"/>
              <w:rPr>
                <w:rFonts w:ascii="Arial" w:hAnsi="Arial" w:cs="Arial"/>
                <w:color w:val="000000" w:themeColor="text1"/>
              </w:rPr>
            </w:pPr>
            <w:r w:rsidRPr="007117C6">
              <w:rPr>
                <w:rFonts w:ascii="Arial" w:hAnsi="Arial" w:cs="Arial"/>
                <w:color w:val="000000" w:themeColor="text1"/>
                <w:sz w:val="20"/>
                <w:szCs w:val="20"/>
              </w:rPr>
              <w:t>Anchor 10 Synthesize and relate knowledge and personal experiences to make art. Performance Standard (</w:t>
            </w:r>
            <w:proofErr w:type="gramStart"/>
            <w:r w:rsidRPr="007117C6">
              <w:rPr>
                <w:rFonts w:ascii="Arial" w:hAnsi="Arial" w:cs="Arial"/>
                <w:color w:val="000000" w:themeColor="text1"/>
                <w:sz w:val="20"/>
                <w:szCs w:val="20"/>
              </w:rPr>
              <w:t>VA:Cn</w:t>
            </w:r>
            <w:proofErr w:type="gramEnd"/>
            <w:r w:rsidRPr="007117C6">
              <w:rPr>
                <w:rFonts w:ascii="Arial" w:hAnsi="Arial" w:cs="Arial"/>
                <w:color w:val="000000" w:themeColor="text1"/>
                <w:sz w:val="20"/>
                <w:szCs w:val="20"/>
              </w:rPr>
              <w:t xml:space="preserve">10.1.II) a. Utilize inquiry methods of observation, research, and experimentation to explore unfamiliar subjects through art- making. </w:t>
            </w:r>
          </w:p>
          <w:p w:rsidR="00010197" w:rsidRPr="007117C6" w:rsidRDefault="00CC00D3">
            <w:pPr>
              <w:pStyle w:val="Default"/>
              <w:spacing w:after="100" w:line="168" w:lineRule="auto"/>
              <w:rPr>
                <w:rFonts w:ascii="Arial" w:hAnsi="Arial" w:cs="Arial"/>
                <w:color w:val="000000" w:themeColor="text1"/>
              </w:rPr>
            </w:pPr>
            <w:r w:rsidRPr="007117C6">
              <w:rPr>
                <w:rFonts w:ascii="Arial" w:hAnsi="Arial" w:cs="Arial"/>
                <w:color w:val="000000" w:themeColor="text1"/>
                <w:sz w:val="20"/>
                <w:szCs w:val="20"/>
              </w:rPr>
              <w:t xml:space="preserve">Anchor 11 Relate artistic ideas and works with societal, cultural, and historical context to deepen understanding. Performance Standard (VA:Cn11.1.II) a. Compare uses of art in a variety of societal, cultural, and historical contexts and make connections to uses of art in contemporary and local contexts. </w:t>
            </w:r>
          </w:p>
        </w:tc>
      </w:tr>
      <w:tr w:rsidR="00010197">
        <w:trPr>
          <w:trHeight w:val="15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lastRenderedPageBreak/>
              <w:t>Reading 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010197">
            <w:pPr>
              <w:pStyle w:val="Body"/>
              <w:tabs>
                <w:tab w:val="left" w:pos="813"/>
              </w:tabs>
              <w:rPr>
                <w:rFonts w:ascii="Arial" w:eastAsia="Arial" w:hAnsi="Arial" w:cs="Arial"/>
                <w:sz w:val="20"/>
                <w:szCs w:val="20"/>
              </w:rPr>
            </w:pPr>
          </w:p>
          <w:p w:rsidR="00010197" w:rsidRDefault="00CC00D3">
            <w:pPr>
              <w:pStyle w:val="Body"/>
              <w:tabs>
                <w:tab w:val="left" w:pos="813"/>
              </w:tabs>
              <w:rPr>
                <w:rFonts w:ascii="Arial" w:eastAsia="Arial" w:hAnsi="Arial" w:cs="Arial"/>
                <w:sz w:val="20"/>
                <w:szCs w:val="20"/>
              </w:rPr>
            </w:pPr>
            <w:r>
              <w:rPr>
                <w:rFonts w:ascii="Arial" w:hAnsi="Arial"/>
                <w:sz w:val="20"/>
                <w:szCs w:val="20"/>
              </w:rPr>
              <w:t xml:space="preserve">CCSS.ELA-Literacy.CCRA.R.2. Determine central ideas or themes of a text and analyze their development; summarize the key supporting </w:t>
            </w:r>
          </w:p>
          <w:p w:rsidR="00010197" w:rsidRDefault="00CC00D3">
            <w:pPr>
              <w:pStyle w:val="Body"/>
              <w:tabs>
                <w:tab w:val="left" w:pos="871"/>
              </w:tabs>
              <w:rPr>
                <w:rFonts w:ascii="Arial" w:eastAsia="Arial" w:hAnsi="Arial" w:cs="Arial"/>
                <w:b/>
                <w:bCs/>
                <w:sz w:val="20"/>
                <w:szCs w:val="20"/>
              </w:rPr>
            </w:pPr>
            <w:r>
              <w:rPr>
                <w:rFonts w:ascii="Arial" w:hAnsi="Arial"/>
                <w:sz w:val="20"/>
                <w:szCs w:val="20"/>
              </w:rPr>
              <w:t>details and ideas.</w:t>
            </w:r>
          </w:p>
          <w:p w:rsidR="00010197" w:rsidRDefault="00CC00D3">
            <w:pPr>
              <w:pStyle w:val="Body"/>
              <w:tabs>
                <w:tab w:val="left" w:pos="813"/>
              </w:tabs>
              <w:ind w:left="882" w:hanging="882"/>
            </w:pPr>
            <w:r>
              <w:rPr>
                <w:rFonts w:ascii="Arial" w:hAnsi="Arial"/>
                <w:sz w:val="20"/>
                <w:szCs w:val="20"/>
              </w:rPr>
              <w:t>CCSS.ELA-Literacy.CCRA.R.3. Analyze how and why individuals, events, and ideas develop and interact (when choosing artwork to display).</w:t>
            </w:r>
          </w:p>
        </w:tc>
      </w:tr>
      <w:tr w:rsidR="00010197">
        <w:trPr>
          <w:trHeight w:val="2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pPr>
            <w:r>
              <w:rPr>
                <w:rFonts w:ascii="Arial" w:hAnsi="Arial"/>
                <w:b/>
                <w:bCs/>
                <w:sz w:val="20"/>
                <w:szCs w:val="20"/>
              </w:rPr>
              <w:t>Social Studies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010197">
        <w:trPr>
          <w:trHeight w:val="13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Writing</w:t>
            </w:r>
          </w:p>
          <w:p w:rsidR="00010197" w:rsidRDefault="00CC00D3">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rsidP="007117C6">
            <w:pPr>
              <w:pStyle w:val="Body"/>
              <w:tabs>
                <w:tab w:val="left" w:pos="468"/>
              </w:tabs>
              <w:ind w:left="-882"/>
              <w:rPr>
                <w:rFonts w:ascii="Arial" w:eastAsia="Arial" w:hAnsi="Arial" w:cs="Arial"/>
                <w:sz w:val="20"/>
                <w:szCs w:val="20"/>
              </w:rPr>
            </w:pPr>
          </w:p>
          <w:p w:rsidR="00010197" w:rsidRDefault="00CC00D3" w:rsidP="007117C6">
            <w:pPr>
              <w:pStyle w:val="Body"/>
              <w:tabs>
                <w:tab w:val="left" w:pos="468"/>
              </w:tabs>
              <w:ind w:left="-882"/>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010197" w:rsidRDefault="00CC00D3" w:rsidP="007117C6">
            <w:pPr>
              <w:pStyle w:val="Body"/>
              <w:tabs>
                <w:tab w:val="left" w:pos="468"/>
              </w:tabs>
              <w:ind w:left="-882"/>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010197">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Language</w:t>
            </w:r>
          </w:p>
          <w:p w:rsidR="00010197" w:rsidRDefault="00CC00D3">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bl>
    <w:p w:rsidR="00010197" w:rsidRDefault="00010197">
      <w:pPr>
        <w:pStyle w:val="Body"/>
        <w:widowControl w:val="0"/>
        <w:tabs>
          <w:tab w:val="left" w:pos="5120"/>
        </w:tabs>
        <w:jc w:val="center"/>
        <w:rPr>
          <w:rFonts w:ascii="Arial" w:eastAsia="Arial" w:hAnsi="Arial" w:cs="Arial"/>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tbl>
      <w:tblPr>
        <w:tblW w:w="149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7811"/>
        <w:gridCol w:w="5036"/>
      </w:tblGrid>
      <w:tr w:rsidR="00010197">
        <w:trPr>
          <w:trHeight w:val="360"/>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010197" w:rsidRDefault="00CC00D3">
            <w:pPr>
              <w:pStyle w:val="Body"/>
              <w:jc w:val="center"/>
            </w:pPr>
            <w:r>
              <w:rPr>
                <w:rFonts w:ascii="Arial" w:hAnsi="Arial"/>
                <w:b/>
                <w:bCs/>
                <w:sz w:val="32"/>
                <w:szCs w:val="32"/>
              </w:rPr>
              <w:t>UNIT 10: Elements/Principles</w:t>
            </w:r>
          </w:p>
        </w:tc>
      </w:tr>
      <w:tr w:rsidR="00010197">
        <w:trPr>
          <w:trHeight w:val="140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 xml:space="preserve">Performance Assessments:  </w:t>
            </w:r>
          </w:p>
          <w:p w:rsidR="00010197" w:rsidRDefault="00CC00D3">
            <w:pPr>
              <w:pStyle w:val="Body"/>
            </w:pPr>
            <w:r>
              <w:rPr>
                <w:rFonts w:ascii="Arial" w:hAnsi="Arial"/>
              </w:rPr>
              <w:t>In teams, students will create a multi-media presentation of an element and principle, using and citing a variety of sources.  Teams will present their multi-media project to the class.  From their learning, students will create a series of photos, focusing on a chosen element and principle.  Students will demonstrate learning through submitted photographs and written self-evaluation.</w:t>
            </w:r>
          </w:p>
        </w:tc>
      </w:tr>
      <w:tr w:rsidR="00010197">
        <w:trPr>
          <w:trHeight w:val="720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lastRenderedPageBreak/>
              <w:t>Leadership Alignment</w:t>
            </w:r>
          </w:p>
          <w:p w:rsidR="00010197" w:rsidRDefault="00010197">
            <w:pPr>
              <w:pStyle w:val="Body"/>
              <w:rPr>
                <w:rFonts w:ascii="Arial" w:eastAsia="Arial" w:hAnsi="Arial" w:cs="Arial"/>
                <w:b/>
                <w:bCs/>
              </w:rPr>
            </w:pPr>
          </w:p>
          <w:p w:rsidR="00010197" w:rsidRDefault="00CC00D3">
            <w:pPr>
              <w:pStyle w:val="Body"/>
              <w:rPr>
                <w:rFonts w:ascii="Arial" w:eastAsia="Arial" w:hAnsi="Arial" w:cs="Arial"/>
                <w:b/>
                <w:bCs/>
              </w:rPr>
            </w:pPr>
            <w:r>
              <w:rPr>
                <w:rFonts w:ascii="Arial" w:hAnsi="Arial"/>
                <w:b/>
                <w:bCs/>
              </w:rPr>
              <w:t>Activities:</w:t>
            </w:r>
          </w:p>
          <w:p w:rsidR="00010197" w:rsidRDefault="00CC00D3">
            <w:pPr>
              <w:pStyle w:val="Body"/>
              <w:rPr>
                <w:rFonts w:ascii="Arial" w:eastAsia="Arial" w:hAnsi="Arial" w:cs="Arial"/>
                <w:sz w:val="20"/>
                <w:szCs w:val="20"/>
              </w:rPr>
            </w:pPr>
            <w:r>
              <w:rPr>
                <w:rFonts w:ascii="Arial" w:hAnsi="Arial"/>
                <w:sz w:val="20"/>
                <w:szCs w:val="20"/>
              </w:rPr>
              <w:t>Teams will create a multimedia presentation, site sources and present to class.</w:t>
            </w:r>
          </w:p>
          <w:p w:rsidR="00010197" w:rsidRDefault="00CC00D3">
            <w:pPr>
              <w:pStyle w:val="Body"/>
              <w:rPr>
                <w:rFonts w:ascii="Arial" w:eastAsia="Arial" w:hAnsi="Arial" w:cs="Arial"/>
                <w:sz w:val="20"/>
                <w:szCs w:val="20"/>
              </w:rPr>
            </w:pPr>
            <w:r>
              <w:rPr>
                <w:rFonts w:ascii="Arial" w:hAnsi="Arial"/>
                <w:sz w:val="20"/>
                <w:szCs w:val="20"/>
              </w:rPr>
              <w:t>Students will work independently and in teams to plan, organize, and create photos</w:t>
            </w:r>
          </w:p>
          <w:p w:rsidR="00010197" w:rsidRDefault="00CC00D3">
            <w:pPr>
              <w:pStyle w:val="Body"/>
              <w:rPr>
                <w:rFonts w:ascii="Arial" w:eastAsia="Arial" w:hAnsi="Arial" w:cs="Arial"/>
                <w:sz w:val="20"/>
                <w:szCs w:val="20"/>
              </w:rPr>
            </w:pPr>
            <w:r>
              <w:rPr>
                <w:rFonts w:ascii="Arial" w:hAnsi="Arial"/>
                <w:sz w:val="20"/>
                <w:szCs w:val="20"/>
              </w:rPr>
              <w:t>Students will use the appropriate software and hardware to create and edit photos.</w:t>
            </w:r>
          </w:p>
          <w:p w:rsidR="00010197" w:rsidRDefault="00CC00D3">
            <w:pPr>
              <w:pStyle w:val="Body"/>
              <w:rPr>
                <w:rFonts w:ascii="Arial" w:eastAsia="Arial" w:hAnsi="Arial" w:cs="Arial"/>
                <w:sz w:val="20"/>
                <w:szCs w:val="20"/>
              </w:rPr>
            </w:pPr>
            <w:r>
              <w:rPr>
                <w:rFonts w:ascii="Arial" w:hAnsi="Arial"/>
                <w:sz w:val="20"/>
                <w:szCs w:val="20"/>
              </w:rPr>
              <w:t>Students will use their iPads and other hardware and software to create and edit photos.</w:t>
            </w:r>
          </w:p>
          <w:p w:rsidR="00010197" w:rsidRDefault="00CC00D3">
            <w:pPr>
              <w:pStyle w:val="Body"/>
              <w:rPr>
                <w:rFonts w:ascii="Arial" w:eastAsia="Arial" w:hAnsi="Arial" w:cs="Arial"/>
                <w:sz w:val="20"/>
                <w:szCs w:val="20"/>
              </w:rPr>
            </w:pPr>
            <w:r>
              <w:rPr>
                <w:rFonts w:ascii="Arial" w:hAnsi="Arial"/>
                <w:sz w:val="20"/>
                <w:szCs w:val="20"/>
              </w:rPr>
              <w:t>Students will produce photos for use in the school and community.</w:t>
            </w:r>
          </w:p>
          <w:p w:rsidR="00010197" w:rsidRDefault="00CC00D3">
            <w:pPr>
              <w:pStyle w:val="Body"/>
              <w:rPr>
                <w:rFonts w:ascii="Arial" w:eastAsia="Arial" w:hAnsi="Arial" w:cs="Arial"/>
                <w:sz w:val="20"/>
                <w:szCs w:val="20"/>
              </w:rPr>
            </w:pPr>
            <w:r>
              <w:rPr>
                <w:rFonts w:ascii="Arial" w:hAnsi="Arial"/>
                <w:sz w:val="20"/>
                <w:szCs w:val="20"/>
              </w:rPr>
              <w:t>Students will take turns as team leads.</w:t>
            </w:r>
          </w:p>
          <w:p w:rsidR="00010197" w:rsidRDefault="00CC00D3">
            <w:pPr>
              <w:pStyle w:val="Body"/>
              <w:rPr>
                <w:rFonts w:ascii="Arial" w:eastAsia="Arial" w:hAnsi="Arial" w:cs="Arial"/>
              </w:rPr>
            </w:pPr>
            <w:r>
              <w:rPr>
                <w:rFonts w:ascii="Arial" w:hAnsi="Arial"/>
                <w:sz w:val="20"/>
                <w:szCs w:val="20"/>
              </w:rPr>
              <w:t>Students will assess their own and each other's effectiveness as a member of a team</w:t>
            </w:r>
            <w:r>
              <w:rPr>
                <w:rFonts w:ascii="Arial" w:hAnsi="Arial"/>
              </w:rPr>
              <w:t>.</w:t>
            </w:r>
          </w:p>
          <w:p w:rsidR="00010197" w:rsidRDefault="00010197">
            <w:pPr>
              <w:pStyle w:val="Body"/>
              <w:rPr>
                <w:rFonts w:ascii="Arial" w:eastAsia="Arial" w:hAnsi="Arial" w:cs="Arial"/>
              </w:rPr>
            </w:pPr>
          </w:p>
          <w:p w:rsidR="00010197" w:rsidRDefault="00010197">
            <w:pPr>
              <w:pStyle w:val="Body"/>
              <w:rPr>
                <w:rFonts w:ascii="Arial" w:eastAsia="Arial" w:hAnsi="Arial" w:cs="Arial"/>
                <w:b/>
                <w:bCs/>
              </w:rPr>
            </w:pPr>
          </w:p>
          <w:p w:rsidR="00010197" w:rsidRDefault="00CC00D3">
            <w:pPr>
              <w:pStyle w:val="Body"/>
              <w:rPr>
                <w:rFonts w:ascii="Arial" w:eastAsia="Arial" w:hAnsi="Arial" w:cs="Arial"/>
                <w:b/>
                <w:bCs/>
              </w:rPr>
            </w:pPr>
            <w:r>
              <w:rPr>
                <w:rFonts w:ascii="Arial" w:hAnsi="Arial"/>
                <w:b/>
                <w:bCs/>
              </w:rPr>
              <w:t>21</w:t>
            </w:r>
            <w:r>
              <w:rPr>
                <w:rFonts w:ascii="Arial" w:hAnsi="Arial"/>
                <w:b/>
                <w:bCs/>
                <w:vertAlign w:val="superscript"/>
              </w:rPr>
              <w:t>st</w:t>
            </w:r>
            <w:r>
              <w:rPr>
                <w:rFonts w:ascii="Arial" w:hAnsi="Arial"/>
                <w:b/>
                <w:bCs/>
              </w:rPr>
              <w:t xml:space="preserve"> Century Skills:</w:t>
            </w:r>
          </w:p>
          <w:p w:rsidR="00010197" w:rsidRDefault="00CC00D3">
            <w:pPr>
              <w:pStyle w:val="Body"/>
              <w:rPr>
                <w:rFonts w:ascii="Arial" w:eastAsia="Arial" w:hAnsi="Arial" w:cs="Arial"/>
                <w:sz w:val="20"/>
                <w:szCs w:val="20"/>
              </w:rPr>
            </w:pPr>
            <w:r>
              <w:rPr>
                <w:rFonts w:ascii="Arial" w:hAnsi="Arial"/>
                <w:sz w:val="20"/>
                <w:szCs w:val="20"/>
              </w:rPr>
              <w:t>Think Creatively</w:t>
            </w:r>
          </w:p>
          <w:p w:rsidR="00010197" w:rsidRDefault="00CC00D3">
            <w:pPr>
              <w:pStyle w:val="Body"/>
              <w:rPr>
                <w:rFonts w:ascii="Arial" w:eastAsia="Arial" w:hAnsi="Arial" w:cs="Arial"/>
                <w:sz w:val="20"/>
                <w:szCs w:val="20"/>
              </w:rPr>
            </w:pPr>
            <w:r>
              <w:rPr>
                <w:rFonts w:ascii="Arial" w:hAnsi="Arial"/>
                <w:sz w:val="20"/>
                <w:szCs w:val="20"/>
              </w:rPr>
              <w:t>Work Creatively with Others</w:t>
            </w:r>
          </w:p>
          <w:p w:rsidR="00010197" w:rsidRDefault="00CC00D3">
            <w:pPr>
              <w:pStyle w:val="Body"/>
              <w:rPr>
                <w:rFonts w:ascii="Arial" w:eastAsia="Arial" w:hAnsi="Arial" w:cs="Arial"/>
                <w:sz w:val="20"/>
                <w:szCs w:val="20"/>
              </w:rPr>
            </w:pPr>
            <w:r>
              <w:rPr>
                <w:rFonts w:ascii="Arial" w:hAnsi="Arial"/>
                <w:sz w:val="20"/>
                <w:szCs w:val="20"/>
              </w:rPr>
              <w:t>Implement Innovations</w:t>
            </w:r>
          </w:p>
          <w:p w:rsidR="00010197" w:rsidRDefault="00CC00D3">
            <w:pPr>
              <w:pStyle w:val="Body"/>
              <w:rPr>
                <w:rFonts w:ascii="Arial" w:eastAsia="Arial" w:hAnsi="Arial" w:cs="Arial"/>
                <w:sz w:val="20"/>
                <w:szCs w:val="20"/>
              </w:rPr>
            </w:pPr>
            <w:r>
              <w:rPr>
                <w:rFonts w:ascii="Arial" w:hAnsi="Arial"/>
                <w:sz w:val="20"/>
                <w:szCs w:val="20"/>
              </w:rPr>
              <w:t>Make Judgments and Decisions</w:t>
            </w:r>
            <w:r>
              <w:rPr>
                <w:rFonts w:ascii="Arial Unicode MS" w:hAnsi="Arial Unicode MS"/>
                <w:sz w:val="20"/>
                <w:szCs w:val="20"/>
              </w:rPr>
              <w:br/>
            </w:r>
            <w:r>
              <w:rPr>
                <w:rFonts w:ascii="Arial" w:hAnsi="Arial"/>
                <w:sz w:val="20"/>
                <w:szCs w:val="20"/>
              </w:rPr>
              <w:t>Collaborate with Others</w:t>
            </w:r>
          </w:p>
          <w:p w:rsidR="00010197" w:rsidRDefault="00CC00D3">
            <w:pPr>
              <w:pStyle w:val="Body"/>
              <w:rPr>
                <w:rFonts w:ascii="Arial" w:eastAsia="Arial" w:hAnsi="Arial" w:cs="Arial"/>
                <w:sz w:val="20"/>
                <w:szCs w:val="20"/>
              </w:rPr>
            </w:pPr>
            <w:r>
              <w:rPr>
                <w:rFonts w:ascii="Arial" w:hAnsi="Arial"/>
                <w:sz w:val="20"/>
                <w:szCs w:val="20"/>
              </w:rPr>
              <w:t>Communicate Clearly</w:t>
            </w:r>
            <w:r>
              <w:rPr>
                <w:rFonts w:ascii="Arial Unicode MS" w:hAnsi="Arial Unicode MS"/>
                <w:sz w:val="20"/>
                <w:szCs w:val="20"/>
              </w:rPr>
              <w:br/>
            </w:r>
            <w:r>
              <w:rPr>
                <w:rFonts w:ascii="Arial" w:hAnsi="Arial"/>
                <w:sz w:val="20"/>
                <w:szCs w:val="20"/>
              </w:rPr>
              <w:t>Access and evaluate Information</w:t>
            </w:r>
          </w:p>
          <w:p w:rsidR="00010197" w:rsidRDefault="00CC00D3">
            <w:pPr>
              <w:pStyle w:val="Body"/>
              <w:spacing w:after="120"/>
            </w:pPr>
            <w:r>
              <w:rPr>
                <w:rFonts w:ascii="Arial" w:hAnsi="Arial"/>
                <w:sz w:val="20"/>
                <w:szCs w:val="20"/>
              </w:rPr>
              <w:t>Use and Manage Information</w:t>
            </w:r>
            <w:r>
              <w:rPr>
                <w:rFonts w:ascii="Arial Unicode MS" w:hAnsi="Arial Unicode MS"/>
                <w:sz w:val="20"/>
                <w:szCs w:val="20"/>
              </w:rPr>
              <w:br/>
            </w:r>
            <w:r>
              <w:rPr>
                <w:rFonts w:ascii="Arial" w:hAnsi="Arial"/>
                <w:sz w:val="20"/>
                <w:szCs w:val="20"/>
              </w:rPr>
              <w:t>Create Media Products</w:t>
            </w:r>
            <w:r>
              <w:rPr>
                <w:rFonts w:ascii="Arial Unicode MS" w:hAnsi="Arial Unicode MS"/>
                <w:sz w:val="20"/>
                <w:szCs w:val="20"/>
              </w:rPr>
              <w:br/>
            </w:r>
            <w:r>
              <w:rPr>
                <w:rFonts w:ascii="Arial" w:hAnsi="Arial"/>
                <w:sz w:val="20"/>
                <w:szCs w:val="20"/>
              </w:rPr>
              <w:t>Apply Technology Effectively</w:t>
            </w:r>
            <w:r>
              <w:rPr>
                <w:rFonts w:ascii="Arial Unicode MS" w:hAnsi="Arial Unicode MS"/>
                <w:sz w:val="20"/>
                <w:szCs w:val="20"/>
              </w:rPr>
              <w:br/>
            </w:r>
            <w:r>
              <w:rPr>
                <w:rFonts w:ascii="Arial" w:hAnsi="Arial"/>
                <w:sz w:val="20"/>
                <w:szCs w:val="20"/>
              </w:rPr>
              <w:t>Manage Goals and Time</w:t>
            </w:r>
            <w:r>
              <w:rPr>
                <w:rFonts w:ascii="Arial Unicode MS" w:hAnsi="Arial Unicode MS"/>
                <w:sz w:val="20"/>
                <w:szCs w:val="20"/>
              </w:rPr>
              <w:br/>
            </w:r>
            <w:r>
              <w:rPr>
                <w:rFonts w:ascii="Arial" w:hAnsi="Arial"/>
                <w:sz w:val="20"/>
                <w:szCs w:val="20"/>
              </w:rPr>
              <w:t>Work Independently</w:t>
            </w:r>
            <w:r>
              <w:rPr>
                <w:rFonts w:ascii="Arial Unicode MS" w:hAnsi="Arial Unicode MS"/>
                <w:sz w:val="20"/>
                <w:szCs w:val="20"/>
              </w:rPr>
              <w:br/>
            </w:r>
            <w:r>
              <w:rPr>
                <w:rFonts w:ascii="Arial" w:hAnsi="Arial"/>
                <w:sz w:val="20"/>
                <w:szCs w:val="20"/>
              </w:rPr>
              <w:t>Interact Effectively with Others</w:t>
            </w:r>
            <w:r>
              <w:rPr>
                <w:rFonts w:ascii="Arial Unicode MS" w:hAnsi="Arial Unicode MS"/>
                <w:sz w:val="20"/>
                <w:szCs w:val="20"/>
              </w:rPr>
              <w:br/>
            </w:r>
            <w:r>
              <w:rPr>
                <w:rFonts w:ascii="Arial" w:hAnsi="Arial"/>
                <w:sz w:val="20"/>
                <w:szCs w:val="20"/>
              </w:rPr>
              <w:t>Work Effectively in Diverse Teams</w:t>
            </w:r>
            <w:r>
              <w:rPr>
                <w:rFonts w:ascii="Arial Unicode MS" w:hAnsi="Arial Unicode MS"/>
                <w:sz w:val="20"/>
                <w:szCs w:val="20"/>
              </w:rPr>
              <w:br/>
            </w:r>
            <w:r>
              <w:rPr>
                <w:rFonts w:ascii="Arial" w:hAnsi="Arial"/>
                <w:sz w:val="20"/>
                <w:szCs w:val="20"/>
              </w:rPr>
              <w:t>Be Self-Directed Learners</w:t>
            </w:r>
            <w:r>
              <w:rPr>
                <w:rFonts w:ascii="Arial Unicode MS" w:hAnsi="Arial Unicode MS"/>
                <w:sz w:val="20"/>
                <w:szCs w:val="20"/>
              </w:rPr>
              <w:br/>
            </w:r>
            <w:r>
              <w:rPr>
                <w:rFonts w:ascii="Arial" w:hAnsi="Arial"/>
                <w:sz w:val="20"/>
                <w:szCs w:val="20"/>
              </w:rPr>
              <w:t>Be Responsible to Others</w:t>
            </w: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010197" w:rsidRDefault="00CC00D3">
            <w:pPr>
              <w:pStyle w:val="Body"/>
              <w:spacing w:before="100"/>
              <w:jc w:val="center"/>
            </w:pPr>
            <w:r>
              <w:rPr>
                <w:rFonts w:ascii="Arial" w:hAnsi="Arial"/>
                <w:b/>
                <w:bCs/>
                <w:i/>
                <w:iCs/>
              </w:rPr>
              <w:t>STANDARDS AND COMPETENCIES</w:t>
            </w: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Standard/Unit 10: Elements of Art and Principles of Design</w:t>
            </w:r>
          </w:p>
        </w:tc>
      </w:tr>
      <w:tr w:rsidR="00010197">
        <w:trPr>
          <w:trHeight w:val="282"/>
          <w:jc w:val="center"/>
        </w:trPr>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tabs>
                <w:tab w:val="left" w:pos="4844"/>
              </w:tabs>
            </w:pPr>
            <w:r>
              <w:rPr>
                <w:rFonts w:ascii="Arial" w:hAnsi="Arial"/>
                <w:b/>
                <w:bCs/>
              </w:rPr>
              <w:t>Competencies/Learning Targets</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Total Learning Hours for Unit: 10</w:t>
            </w:r>
          </w:p>
        </w:tc>
      </w:tr>
      <w:tr w:rsidR="00010197">
        <w:trPr>
          <w:trHeight w:val="244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tabs>
                <w:tab w:val="left" w:pos="900"/>
              </w:tabs>
              <w:rPr>
                <w:rFonts w:ascii="Arial" w:eastAsia="Arial" w:hAnsi="Arial" w:cs="Arial"/>
                <w:sz w:val="22"/>
                <w:szCs w:val="22"/>
              </w:rPr>
            </w:pPr>
            <w:r>
              <w:rPr>
                <w:rFonts w:ascii="Arial" w:hAnsi="Arial"/>
                <w:sz w:val="22"/>
                <w:szCs w:val="22"/>
              </w:rPr>
              <w:lastRenderedPageBreak/>
              <w:t>Understand the impact that framing and cropping has on an image</w:t>
            </w:r>
          </w:p>
          <w:p w:rsidR="00010197" w:rsidRDefault="00CC00D3">
            <w:pPr>
              <w:pStyle w:val="Body"/>
              <w:tabs>
                <w:tab w:val="left" w:pos="900"/>
              </w:tabs>
              <w:rPr>
                <w:rFonts w:ascii="Arial" w:eastAsia="Arial" w:hAnsi="Arial" w:cs="Arial"/>
                <w:sz w:val="22"/>
                <w:szCs w:val="22"/>
              </w:rPr>
            </w:pPr>
            <w:r>
              <w:rPr>
                <w:rFonts w:ascii="Arial" w:hAnsi="Arial"/>
                <w:sz w:val="22"/>
                <w:szCs w:val="22"/>
              </w:rPr>
              <w:t>Understand how to use the “rule of thirds”</w:t>
            </w:r>
          </w:p>
          <w:p w:rsidR="00010197" w:rsidRDefault="00CC00D3">
            <w:pPr>
              <w:pStyle w:val="Body"/>
              <w:tabs>
                <w:tab w:val="left" w:pos="900"/>
              </w:tabs>
              <w:rPr>
                <w:rFonts w:ascii="Arial" w:eastAsia="Arial" w:hAnsi="Arial" w:cs="Arial"/>
                <w:sz w:val="22"/>
                <w:szCs w:val="22"/>
              </w:rPr>
            </w:pPr>
            <w:r>
              <w:rPr>
                <w:rFonts w:ascii="Arial" w:hAnsi="Arial"/>
                <w:sz w:val="22"/>
                <w:szCs w:val="22"/>
              </w:rPr>
              <w:t>Understand how to use contrast to enhance your images</w:t>
            </w:r>
          </w:p>
          <w:p w:rsidR="00010197" w:rsidRDefault="00CC00D3">
            <w:pPr>
              <w:pStyle w:val="Body"/>
              <w:tabs>
                <w:tab w:val="left" w:pos="900"/>
              </w:tabs>
              <w:rPr>
                <w:rFonts w:ascii="Arial" w:eastAsia="Arial" w:hAnsi="Arial" w:cs="Arial"/>
                <w:sz w:val="22"/>
                <w:szCs w:val="22"/>
              </w:rPr>
            </w:pPr>
            <w:r>
              <w:rPr>
                <w:rFonts w:ascii="Arial" w:hAnsi="Arial"/>
                <w:sz w:val="22"/>
                <w:szCs w:val="22"/>
              </w:rPr>
              <w:t>Understand how points of view can affect the interpretation of an image</w:t>
            </w:r>
          </w:p>
          <w:p w:rsidR="00010197" w:rsidRDefault="00CC00D3">
            <w:pPr>
              <w:pStyle w:val="Body"/>
              <w:rPr>
                <w:rFonts w:ascii="Arial" w:eastAsia="Arial" w:hAnsi="Arial" w:cs="Arial"/>
                <w:sz w:val="22"/>
                <w:szCs w:val="22"/>
              </w:rPr>
            </w:pPr>
            <w:r>
              <w:rPr>
                <w:rFonts w:ascii="Arial" w:hAnsi="Arial"/>
                <w:sz w:val="22"/>
                <w:szCs w:val="22"/>
              </w:rPr>
              <w:t>Identify some “rules of thumb” employed by photographers involved in portraiture and landscape including managing motion, balance, and tension</w:t>
            </w:r>
          </w:p>
          <w:p w:rsidR="00010197" w:rsidRDefault="00CC00D3">
            <w:pPr>
              <w:pStyle w:val="Body"/>
              <w:tabs>
                <w:tab w:val="left" w:pos="900"/>
              </w:tabs>
              <w:rPr>
                <w:rFonts w:ascii="Arial" w:eastAsia="Arial" w:hAnsi="Arial" w:cs="Arial"/>
                <w:sz w:val="22"/>
                <w:szCs w:val="22"/>
              </w:rPr>
            </w:pPr>
            <w:r>
              <w:rPr>
                <w:rFonts w:ascii="Arial" w:hAnsi="Arial"/>
                <w:sz w:val="22"/>
                <w:szCs w:val="22"/>
              </w:rPr>
              <w:t>Speak about photographs and present your work to photo competitions</w:t>
            </w:r>
          </w:p>
          <w:p w:rsidR="00010197" w:rsidRDefault="00CC00D3">
            <w:pPr>
              <w:pStyle w:val="Body"/>
              <w:rPr>
                <w:rFonts w:ascii="Arial" w:eastAsia="Arial" w:hAnsi="Arial" w:cs="Arial"/>
                <w:sz w:val="22"/>
                <w:szCs w:val="22"/>
              </w:rPr>
            </w:pPr>
            <w:r>
              <w:rPr>
                <w:rFonts w:ascii="Arial" w:hAnsi="Arial"/>
                <w:sz w:val="22"/>
                <w:szCs w:val="22"/>
              </w:rPr>
              <w:t>Compose for specific audiences</w:t>
            </w:r>
          </w:p>
          <w:p w:rsidR="00010197" w:rsidRDefault="00010197">
            <w:pPr>
              <w:pStyle w:val="Body"/>
            </w:pPr>
          </w:p>
        </w:tc>
      </w:tr>
      <w:tr w:rsidR="00010197">
        <w:trPr>
          <w:trHeight w:val="282"/>
          <w:jc w:val="center"/>
        </w:trPr>
        <w:tc>
          <w:tcPr>
            <w:tcW w:w="14917"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010197" w:rsidRDefault="00CC00D3">
            <w:pPr>
              <w:pStyle w:val="Body"/>
              <w:spacing w:after="60"/>
              <w:jc w:val="center"/>
            </w:pPr>
            <w:r>
              <w:rPr>
                <w:rFonts w:ascii="Arial" w:hAnsi="Arial"/>
                <w:b/>
                <w:bCs/>
                <w:i/>
                <w:iCs/>
              </w:rPr>
              <w:t>Aligned Washington State Standards</w:t>
            </w:r>
          </w:p>
        </w:tc>
      </w:tr>
      <w:tr w:rsidR="00010197">
        <w:trPr>
          <w:trHeight w:val="88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COMMON CORE</w:t>
            </w:r>
          </w:p>
          <w:p w:rsidR="00010197" w:rsidRDefault="00CC00D3">
            <w:pPr>
              <w:pStyle w:val="Body"/>
            </w:pPr>
            <w:r>
              <w:rPr>
                <w:rFonts w:ascii="Arial" w:hAnsi="Arial"/>
                <w:b/>
                <w:bCs/>
                <w:sz w:val="20"/>
                <w:szCs w:val="20"/>
              </w:rPr>
              <w:t>Speaking and Listening Standards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8C0092">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0092" w:rsidRPr="007117C6" w:rsidRDefault="008C0092" w:rsidP="008C0092">
            <w:pPr>
              <w:pStyle w:val="Body"/>
              <w:rPr>
                <w:rFonts w:ascii="Arial" w:hAnsi="Arial" w:cs="Arial"/>
                <w:color w:val="000000" w:themeColor="text1"/>
                <w:sz w:val="22"/>
                <w:szCs w:val="22"/>
              </w:rPr>
            </w:pPr>
            <w:r w:rsidRPr="007117C6">
              <w:rPr>
                <w:rFonts w:ascii="Arial" w:hAnsi="Arial" w:cs="Arial"/>
                <w:b/>
                <w:bCs/>
                <w:color w:val="000000" w:themeColor="text1"/>
                <w:sz w:val="22"/>
                <w:szCs w:val="22"/>
              </w:rPr>
              <w:t>Educational Technology</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8C0092" w:rsidRPr="007117C6" w:rsidRDefault="008C0092" w:rsidP="008C0092">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1.a</w:t>
            </w:r>
            <w:r w:rsidRPr="007117C6">
              <w:rPr>
                <w:rFonts w:ascii="Arial" w:hAnsi="Arial" w:cs="Arial"/>
                <w:color w:val="000000" w:themeColor="text1"/>
                <w:sz w:val="22"/>
                <w:szCs w:val="22"/>
              </w:rPr>
              <w:t>. Students articulate and set personal learning goals, develop strategies leveraging technology to achieve them and reflect on the learning process itself to improve learning outcomes.</w:t>
            </w:r>
          </w:p>
          <w:p w:rsidR="008C0092" w:rsidRPr="007117C6" w:rsidRDefault="008C0092" w:rsidP="008C0092">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1.b.</w:t>
            </w:r>
            <w:r w:rsidRPr="007117C6">
              <w:rPr>
                <w:rFonts w:ascii="Arial" w:hAnsi="Arial" w:cs="Arial"/>
                <w:color w:val="000000" w:themeColor="text1"/>
                <w:sz w:val="22"/>
                <w:szCs w:val="22"/>
              </w:rPr>
              <w:t xml:space="preserve"> Students build networks and customize their learning environments in ways that support the learning process.</w:t>
            </w:r>
          </w:p>
          <w:p w:rsidR="008C0092" w:rsidRPr="007117C6" w:rsidRDefault="008C0092" w:rsidP="008C0092">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1.c.</w:t>
            </w:r>
            <w:r w:rsidRPr="007117C6">
              <w:rPr>
                <w:rFonts w:ascii="Arial" w:hAnsi="Arial" w:cs="Arial"/>
                <w:color w:val="000000" w:themeColor="text1"/>
                <w:sz w:val="22"/>
                <w:szCs w:val="22"/>
              </w:rPr>
              <w:t xml:space="preserve"> Students use technology to seek feedback that informs and improves their practice and to demonstrate their learning in a variety of ways.</w:t>
            </w:r>
          </w:p>
          <w:p w:rsidR="008C0092" w:rsidRPr="007117C6" w:rsidRDefault="008C0092" w:rsidP="008C0092">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1.d.</w:t>
            </w:r>
            <w:r w:rsidRPr="007117C6">
              <w:rPr>
                <w:rFonts w:ascii="Arial" w:hAnsi="Arial" w:cs="Arial"/>
                <w:color w:val="000000" w:themeColor="text1"/>
                <w:sz w:val="22"/>
                <w:szCs w:val="22"/>
              </w:rPr>
              <w:t xml:space="preserve"> Students understand the fundamental concepts of technology operations, demonstrate the ability to choose, use and troubleshoot current technologies and are able to transfer their knowledge to explore emerging technologies.</w:t>
            </w:r>
          </w:p>
          <w:p w:rsidR="008C0092" w:rsidRPr="007117C6" w:rsidRDefault="008C0092" w:rsidP="008C0092">
            <w:pPr>
              <w:spacing w:line="249" w:lineRule="auto"/>
              <w:ind w:right="200" w:hanging="795"/>
              <w:rPr>
                <w:rFonts w:ascii="Arial" w:hAnsi="Arial" w:cs="Arial"/>
                <w:color w:val="000000" w:themeColor="text1"/>
                <w:sz w:val="22"/>
                <w:szCs w:val="22"/>
                <w:highlight w:val="white"/>
              </w:rPr>
            </w:pPr>
            <w:r w:rsidRPr="007117C6">
              <w:rPr>
                <w:rFonts w:ascii="Arial" w:hAnsi="Arial" w:cs="Arial"/>
                <w:b/>
                <w:color w:val="000000" w:themeColor="text1"/>
                <w:sz w:val="22"/>
                <w:szCs w:val="22"/>
                <w:highlight w:val="white"/>
              </w:rPr>
              <w:t>5.a</w:t>
            </w:r>
            <w:r w:rsidRPr="007117C6">
              <w:rPr>
                <w:rFonts w:ascii="Arial" w:hAnsi="Arial" w:cs="Arial"/>
                <w:color w:val="000000" w:themeColor="text1"/>
                <w:sz w:val="22"/>
                <w:szCs w:val="22"/>
                <w:highlight w:val="white"/>
              </w:rPr>
              <w:t>. Students formulate problem definitions suited for technology-assisted methods such as data analysis, abstract models and algorithmic thinking in exploring and finding solutions.</w:t>
            </w:r>
          </w:p>
          <w:p w:rsidR="008C0092" w:rsidRPr="007117C6" w:rsidRDefault="008C0092" w:rsidP="008C0092">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5.b.</w:t>
            </w:r>
            <w:r w:rsidRPr="007117C6">
              <w:rPr>
                <w:rFonts w:ascii="Arial" w:hAnsi="Arial" w:cs="Arial"/>
                <w:color w:val="000000" w:themeColor="text1"/>
                <w:sz w:val="22"/>
                <w:szCs w:val="22"/>
              </w:rPr>
              <w:t xml:space="preserve"> Students collect data or identify relevant data sets, use digital tools to analyze them, and represent data in various ways to facilitate problem-solving and decision-making.</w:t>
            </w:r>
          </w:p>
          <w:p w:rsidR="008C0092" w:rsidRPr="007117C6" w:rsidRDefault="008C0092" w:rsidP="008C0092">
            <w:pPr>
              <w:spacing w:line="249" w:lineRule="auto"/>
              <w:ind w:right="200" w:hanging="795"/>
              <w:rPr>
                <w:rFonts w:ascii="Arial" w:hAnsi="Arial" w:cs="Arial"/>
                <w:i/>
                <w:color w:val="000000" w:themeColor="text1"/>
                <w:sz w:val="22"/>
                <w:szCs w:val="22"/>
              </w:rPr>
            </w:pPr>
            <w:r w:rsidRPr="007117C6">
              <w:rPr>
                <w:rFonts w:ascii="Arial" w:hAnsi="Arial" w:cs="Arial"/>
                <w:b/>
                <w:i/>
                <w:color w:val="000000" w:themeColor="text1"/>
                <w:sz w:val="22"/>
                <w:szCs w:val="22"/>
              </w:rPr>
              <w:t>5.c.</w:t>
            </w:r>
            <w:r w:rsidRPr="007117C6">
              <w:rPr>
                <w:rFonts w:ascii="Arial" w:hAnsi="Arial" w:cs="Arial"/>
                <w:i/>
                <w:color w:val="000000" w:themeColor="text1"/>
                <w:sz w:val="22"/>
                <w:szCs w:val="22"/>
              </w:rPr>
              <w:t xml:space="preserve"> Students break problems into component parts, extract key information, and develop descriptive models to understand complex systems or facilitate problem-solving.</w:t>
            </w:r>
          </w:p>
          <w:p w:rsidR="008C0092" w:rsidRPr="007117C6" w:rsidRDefault="008C0092" w:rsidP="008C0092">
            <w:pPr>
              <w:spacing w:line="249" w:lineRule="auto"/>
              <w:ind w:right="200" w:hanging="795"/>
              <w:rPr>
                <w:rFonts w:ascii="Arial" w:hAnsi="Arial" w:cs="Arial"/>
                <w:color w:val="000000" w:themeColor="text1"/>
                <w:sz w:val="22"/>
                <w:szCs w:val="22"/>
              </w:rPr>
            </w:pPr>
            <w:r w:rsidRPr="007117C6">
              <w:rPr>
                <w:rFonts w:ascii="Arial" w:hAnsi="Arial" w:cs="Arial"/>
                <w:b/>
                <w:color w:val="000000" w:themeColor="text1"/>
                <w:sz w:val="22"/>
                <w:szCs w:val="22"/>
              </w:rPr>
              <w:t>5.d.</w:t>
            </w:r>
            <w:r w:rsidRPr="007117C6">
              <w:rPr>
                <w:rFonts w:ascii="Arial" w:hAnsi="Arial" w:cs="Arial"/>
                <w:color w:val="000000" w:themeColor="text1"/>
                <w:sz w:val="22"/>
                <w:szCs w:val="22"/>
              </w:rPr>
              <w:t xml:space="preserve"> Students understand how automation works and use algorithmic thinking to develop a sequence of steps to create and test automated solutions.</w:t>
            </w:r>
          </w:p>
          <w:p w:rsidR="008C0092" w:rsidRPr="007117C6" w:rsidRDefault="008C0092" w:rsidP="008C0092">
            <w:pPr>
              <w:spacing w:line="249" w:lineRule="auto"/>
              <w:ind w:right="200" w:hanging="795"/>
              <w:rPr>
                <w:rFonts w:ascii="Arial" w:hAnsi="Arial" w:cs="Arial"/>
                <w:color w:val="000000" w:themeColor="text1"/>
                <w:sz w:val="22"/>
                <w:szCs w:val="22"/>
              </w:rPr>
            </w:pPr>
          </w:p>
          <w:p w:rsidR="008C0092" w:rsidRPr="007117C6" w:rsidRDefault="008C0092" w:rsidP="008C0092">
            <w:pPr>
              <w:ind w:hanging="795"/>
              <w:rPr>
                <w:rFonts w:ascii="Arial" w:hAnsi="Arial" w:cs="Arial"/>
                <w:color w:val="000000" w:themeColor="text1"/>
                <w:sz w:val="22"/>
                <w:szCs w:val="22"/>
              </w:rPr>
            </w:pPr>
          </w:p>
        </w:tc>
      </w:tr>
      <w:tr w:rsidR="008C0092">
        <w:trPr>
          <w:trHeight w:val="4810"/>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0092" w:rsidRPr="007117C6" w:rsidRDefault="008C0092" w:rsidP="008C0092">
            <w:pPr>
              <w:pStyle w:val="Body"/>
              <w:rPr>
                <w:rFonts w:ascii="Arial" w:hAnsi="Arial" w:cs="Arial"/>
                <w:color w:val="000000" w:themeColor="text1"/>
                <w:sz w:val="20"/>
                <w:szCs w:val="20"/>
              </w:rPr>
            </w:pPr>
            <w:r w:rsidRPr="007117C6">
              <w:rPr>
                <w:rFonts w:ascii="Arial" w:hAnsi="Arial" w:cs="Arial"/>
                <w:b/>
                <w:bCs/>
                <w:color w:val="000000" w:themeColor="text1"/>
                <w:sz w:val="20"/>
                <w:szCs w:val="20"/>
              </w:rPr>
              <w:lastRenderedPageBreak/>
              <w:t>Media Arts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0092" w:rsidRPr="007117C6" w:rsidRDefault="008C0092" w:rsidP="008C0092">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3 Refine and complete artistic work. Performance Standard (</w:t>
            </w:r>
            <w:proofErr w:type="gramStart"/>
            <w:r w:rsidRPr="007117C6">
              <w:rPr>
                <w:rFonts w:ascii="Arial" w:hAnsi="Arial" w:cs="Arial"/>
                <w:color w:val="000000" w:themeColor="text1"/>
                <w:sz w:val="20"/>
                <w:szCs w:val="20"/>
              </w:rPr>
              <w:t>VA:Cr</w:t>
            </w:r>
            <w:proofErr w:type="gramEnd"/>
            <w:r w:rsidRPr="007117C6">
              <w:rPr>
                <w:rFonts w:ascii="Arial" w:hAnsi="Arial" w:cs="Arial"/>
                <w:color w:val="000000" w:themeColor="text1"/>
                <w:sz w:val="20"/>
                <w:szCs w:val="20"/>
              </w:rPr>
              <w:t xml:space="preserve">3.1.I) a. Apply relevant criteria from traditional and contemporary cultural contexts to examine, reflect on, and plan revisions for works of art and design in progress. </w:t>
            </w:r>
          </w:p>
          <w:p w:rsidR="008C0092" w:rsidRPr="007117C6" w:rsidRDefault="008C0092" w:rsidP="008C0092">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4 Select, analyze and interpret artistic work for presentation. Performance Standard (</w:t>
            </w:r>
            <w:proofErr w:type="gramStart"/>
            <w:r w:rsidRPr="007117C6">
              <w:rPr>
                <w:rFonts w:ascii="Arial" w:hAnsi="Arial" w:cs="Arial"/>
                <w:color w:val="000000" w:themeColor="text1"/>
                <w:sz w:val="20"/>
                <w:szCs w:val="20"/>
              </w:rPr>
              <w:t>VA:Pr</w:t>
            </w:r>
            <w:proofErr w:type="gramEnd"/>
            <w:r w:rsidRPr="007117C6">
              <w:rPr>
                <w:rFonts w:ascii="Arial" w:hAnsi="Arial" w:cs="Arial"/>
                <w:color w:val="000000" w:themeColor="text1"/>
                <w:sz w:val="20"/>
                <w:szCs w:val="20"/>
              </w:rPr>
              <w:t xml:space="preserve">4.1.I)a. Analyze, select, and curate artifacts and/or artworks for presentation and preservation. </w:t>
            </w:r>
          </w:p>
          <w:p w:rsidR="008C0092" w:rsidRPr="007117C6" w:rsidRDefault="008C0092" w:rsidP="008C0092">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5 Develop and refine artistic techniques and work for presentation. Performance Standard (</w:t>
            </w:r>
            <w:proofErr w:type="gramStart"/>
            <w:r w:rsidRPr="007117C6">
              <w:rPr>
                <w:rFonts w:ascii="Arial" w:hAnsi="Arial" w:cs="Arial"/>
                <w:color w:val="000000" w:themeColor="text1"/>
                <w:sz w:val="20"/>
                <w:szCs w:val="20"/>
              </w:rPr>
              <w:t>VA:Pr</w:t>
            </w:r>
            <w:proofErr w:type="gramEnd"/>
            <w:r w:rsidRPr="007117C6">
              <w:rPr>
                <w:rFonts w:ascii="Arial" w:hAnsi="Arial" w:cs="Arial"/>
                <w:color w:val="000000" w:themeColor="text1"/>
                <w:sz w:val="20"/>
                <w:szCs w:val="20"/>
              </w:rPr>
              <w:t xml:space="preserve">5.1.I) a. Analyze and evaluate the reasons and ways an exhibition is presented. </w:t>
            </w:r>
          </w:p>
          <w:p w:rsidR="008C0092" w:rsidRPr="007117C6" w:rsidRDefault="008C0092" w:rsidP="008C0092">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6 Convey meaning through the presentation of artistic work. Performance Standard (</w:t>
            </w:r>
            <w:proofErr w:type="gramStart"/>
            <w:r w:rsidRPr="007117C6">
              <w:rPr>
                <w:rFonts w:ascii="Arial" w:hAnsi="Arial" w:cs="Arial"/>
                <w:color w:val="000000" w:themeColor="text1"/>
                <w:sz w:val="20"/>
                <w:szCs w:val="20"/>
              </w:rPr>
              <w:t>VA:Pr</w:t>
            </w:r>
            <w:proofErr w:type="gramEnd"/>
            <w:r w:rsidRPr="007117C6">
              <w:rPr>
                <w:rFonts w:ascii="Arial" w:hAnsi="Arial" w:cs="Arial"/>
                <w:color w:val="000000" w:themeColor="text1"/>
                <w:sz w:val="20"/>
                <w:szCs w:val="20"/>
              </w:rPr>
              <w:t>6.1.I) a. Analyze and describe the impact that an exhibition or collection has on personal awareness of social, cultural, or political beliefs and understandings.</w:t>
            </w:r>
          </w:p>
          <w:p w:rsidR="008C0092" w:rsidRPr="007117C6" w:rsidRDefault="008C0092" w:rsidP="008C0092">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7.1 Perceive and analyze artistic work.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7.1.II)a. Recognize and describe personal aesthetic and empathetic responses to the natural world and constructed environments.</w:t>
            </w:r>
          </w:p>
          <w:p w:rsidR="008C0092" w:rsidRPr="007117C6" w:rsidRDefault="008C0092" w:rsidP="008C0092">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7.2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7.2.II)a. Evaluate the effectiveness of an image or images to influence ideas, feelings, and behaviors of specific audiences. </w:t>
            </w:r>
          </w:p>
          <w:p w:rsidR="008C0092" w:rsidRPr="007117C6" w:rsidRDefault="008C0092" w:rsidP="008C0092">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8 Interpret intent and meaning in artistic work.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8.1.II)a. Identify types of contextual information useful in the process of constructing interpretations of an artwork or collection of works. </w:t>
            </w:r>
          </w:p>
          <w:p w:rsidR="008C0092" w:rsidRPr="007117C6" w:rsidRDefault="008C0092" w:rsidP="008C0092">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9 Apply criteria to evaluate artistic work. Performance Standard (</w:t>
            </w:r>
            <w:proofErr w:type="gramStart"/>
            <w:r w:rsidRPr="007117C6">
              <w:rPr>
                <w:rFonts w:ascii="Arial" w:hAnsi="Arial" w:cs="Arial"/>
                <w:color w:val="000000" w:themeColor="text1"/>
                <w:sz w:val="20"/>
                <w:szCs w:val="20"/>
              </w:rPr>
              <w:t>VA:Re</w:t>
            </w:r>
            <w:proofErr w:type="gramEnd"/>
            <w:r w:rsidRPr="007117C6">
              <w:rPr>
                <w:rFonts w:ascii="Arial" w:hAnsi="Arial" w:cs="Arial"/>
                <w:color w:val="000000" w:themeColor="text1"/>
                <w:sz w:val="20"/>
                <w:szCs w:val="20"/>
              </w:rPr>
              <w:t xml:space="preserve">9.1.II)a. Determine the relevance of criteria used by others to evaluate a work of art or collection of works. </w:t>
            </w:r>
          </w:p>
          <w:p w:rsidR="008C0092" w:rsidRPr="007117C6" w:rsidRDefault="008C0092" w:rsidP="008C0092">
            <w:pPr>
              <w:pStyle w:val="Default"/>
              <w:spacing w:after="100" w:line="168" w:lineRule="auto"/>
              <w:rPr>
                <w:rFonts w:ascii="Arial" w:eastAsia="Times" w:hAnsi="Arial" w:cs="Arial"/>
                <w:color w:val="000000" w:themeColor="text1"/>
                <w:sz w:val="20"/>
                <w:szCs w:val="20"/>
              </w:rPr>
            </w:pPr>
            <w:r w:rsidRPr="007117C6">
              <w:rPr>
                <w:rFonts w:ascii="Arial" w:hAnsi="Arial" w:cs="Arial"/>
                <w:color w:val="000000" w:themeColor="text1"/>
                <w:sz w:val="20"/>
                <w:szCs w:val="20"/>
              </w:rPr>
              <w:t>Anchor 10 Synthesize and relate knowledge and personal experiences to make art. Performance Standard (</w:t>
            </w:r>
            <w:proofErr w:type="gramStart"/>
            <w:r w:rsidRPr="007117C6">
              <w:rPr>
                <w:rFonts w:ascii="Arial" w:hAnsi="Arial" w:cs="Arial"/>
                <w:color w:val="000000" w:themeColor="text1"/>
                <w:sz w:val="20"/>
                <w:szCs w:val="20"/>
              </w:rPr>
              <w:t>VA:Cn</w:t>
            </w:r>
            <w:proofErr w:type="gramEnd"/>
            <w:r w:rsidRPr="007117C6">
              <w:rPr>
                <w:rFonts w:ascii="Arial" w:hAnsi="Arial" w:cs="Arial"/>
                <w:color w:val="000000" w:themeColor="text1"/>
                <w:sz w:val="20"/>
                <w:szCs w:val="20"/>
              </w:rPr>
              <w:t xml:space="preserve">10.1.II) a. Utilize inquiry methods of observation, research, and experimentation to explore unfamiliar subjects through art- making. </w:t>
            </w:r>
          </w:p>
          <w:p w:rsidR="008C0092" w:rsidRPr="007117C6" w:rsidRDefault="008C0092" w:rsidP="008C0092">
            <w:pPr>
              <w:pStyle w:val="Default"/>
              <w:spacing w:after="100" w:line="168" w:lineRule="auto"/>
              <w:rPr>
                <w:rFonts w:ascii="Arial" w:hAnsi="Arial" w:cs="Arial"/>
                <w:color w:val="000000" w:themeColor="text1"/>
                <w:sz w:val="20"/>
                <w:szCs w:val="20"/>
              </w:rPr>
            </w:pPr>
            <w:r w:rsidRPr="007117C6">
              <w:rPr>
                <w:rFonts w:ascii="Arial" w:hAnsi="Arial" w:cs="Arial"/>
                <w:color w:val="000000" w:themeColor="text1"/>
                <w:sz w:val="20"/>
                <w:szCs w:val="20"/>
              </w:rPr>
              <w:t>Anchor 11 Relate artistic ideas and works with societal, cultural, and historical context to deepen understanding. Performance Standard (</w:t>
            </w:r>
            <w:proofErr w:type="gramStart"/>
            <w:r w:rsidRPr="007117C6">
              <w:rPr>
                <w:rFonts w:ascii="Arial" w:hAnsi="Arial" w:cs="Arial"/>
                <w:color w:val="000000" w:themeColor="text1"/>
                <w:sz w:val="20"/>
                <w:szCs w:val="20"/>
              </w:rPr>
              <w:t>VA:Cn</w:t>
            </w:r>
            <w:proofErr w:type="gramEnd"/>
            <w:r w:rsidRPr="007117C6">
              <w:rPr>
                <w:rFonts w:ascii="Arial" w:hAnsi="Arial" w:cs="Arial"/>
                <w:color w:val="000000" w:themeColor="text1"/>
                <w:sz w:val="20"/>
                <w:szCs w:val="20"/>
              </w:rPr>
              <w:t xml:space="preserve">11.1.II) a. Compare uses of art in a variety of societal, cultural, and historical contexts and make connections to uses of art in contemporary and local contexts. </w:t>
            </w:r>
          </w:p>
        </w:tc>
      </w:tr>
      <w:tr w:rsidR="008C0092">
        <w:trPr>
          <w:trHeight w:val="15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0092" w:rsidRDefault="008C0092" w:rsidP="008C0092">
            <w:pPr>
              <w:pStyle w:val="Body"/>
            </w:pPr>
            <w:r>
              <w:rPr>
                <w:rFonts w:ascii="Arial" w:hAnsi="Arial"/>
                <w:b/>
                <w:bCs/>
                <w:sz w:val="20"/>
                <w:szCs w:val="20"/>
              </w:rPr>
              <w:t>Reading 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0092" w:rsidRDefault="008C0092" w:rsidP="008C0092">
            <w:pPr>
              <w:pStyle w:val="Body"/>
              <w:tabs>
                <w:tab w:val="left" w:pos="813"/>
              </w:tabs>
              <w:rPr>
                <w:rFonts w:ascii="Arial" w:eastAsia="Arial" w:hAnsi="Arial" w:cs="Arial"/>
                <w:sz w:val="20"/>
                <w:szCs w:val="20"/>
              </w:rPr>
            </w:pPr>
          </w:p>
          <w:p w:rsidR="008C0092" w:rsidRDefault="008C0092" w:rsidP="008C0092">
            <w:pPr>
              <w:pStyle w:val="Body"/>
              <w:tabs>
                <w:tab w:val="left" w:pos="813"/>
              </w:tabs>
              <w:rPr>
                <w:rFonts w:ascii="Arial" w:eastAsia="Arial" w:hAnsi="Arial" w:cs="Arial"/>
                <w:sz w:val="20"/>
                <w:szCs w:val="20"/>
              </w:rPr>
            </w:pPr>
            <w:r>
              <w:rPr>
                <w:rFonts w:ascii="Arial" w:hAnsi="Arial"/>
                <w:sz w:val="20"/>
                <w:szCs w:val="20"/>
              </w:rPr>
              <w:t xml:space="preserve">CCSS.ELA-Literacy.CCRA.R.2. Determine central ideas or themes of a text and analyze their development; summarize the key supporting </w:t>
            </w:r>
          </w:p>
          <w:p w:rsidR="008C0092" w:rsidRDefault="008C0092" w:rsidP="008C0092">
            <w:pPr>
              <w:pStyle w:val="Body"/>
              <w:tabs>
                <w:tab w:val="left" w:pos="871"/>
              </w:tabs>
              <w:rPr>
                <w:rFonts w:ascii="Arial" w:eastAsia="Arial" w:hAnsi="Arial" w:cs="Arial"/>
                <w:b/>
                <w:bCs/>
                <w:sz w:val="20"/>
                <w:szCs w:val="20"/>
              </w:rPr>
            </w:pPr>
            <w:r>
              <w:rPr>
                <w:rFonts w:ascii="Arial" w:hAnsi="Arial"/>
                <w:sz w:val="20"/>
                <w:szCs w:val="20"/>
              </w:rPr>
              <w:t>details and ideas.</w:t>
            </w:r>
          </w:p>
          <w:p w:rsidR="008C0092" w:rsidRDefault="008C0092" w:rsidP="008C0092">
            <w:pPr>
              <w:pStyle w:val="Body"/>
              <w:tabs>
                <w:tab w:val="left" w:pos="813"/>
              </w:tabs>
              <w:ind w:left="882" w:hanging="882"/>
            </w:pPr>
            <w:r>
              <w:rPr>
                <w:rFonts w:ascii="Arial" w:hAnsi="Arial"/>
                <w:sz w:val="20"/>
                <w:szCs w:val="20"/>
              </w:rPr>
              <w:t>CCSS.ELA-Literacy.CCRA.R.3. Analyze how and why individuals, events, and ideas develop and interact (when choosing artwork to display).</w:t>
            </w:r>
          </w:p>
        </w:tc>
      </w:tr>
      <w:tr w:rsidR="008C0092">
        <w:trPr>
          <w:trHeight w:val="2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0092" w:rsidRDefault="008C0092" w:rsidP="008C0092">
            <w:pPr>
              <w:pStyle w:val="Body"/>
            </w:pPr>
            <w:r>
              <w:rPr>
                <w:rFonts w:ascii="Arial" w:hAnsi="Arial"/>
                <w:b/>
                <w:bCs/>
                <w:sz w:val="20"/>
                <w:szCs w:val="20"/>
              </w:rPr>
              <w:t>Social Studies</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8C0092" w:rsidRDefault="008C0092" w:rsidP="008C0092"/>
        </w:tc>
      </w:tr>
      <w:tr w:rsidR="008C0092">
        <w:trPr>
          <w:trHeight w:val="13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0092" w:rsidRDefault="008C0092" w:rsidP="008C0092">
            <w:pPr>
              <w:pStyle w:val="Body"/>
              <w:rPr>
                <w:rFonts w:ascii="Arial" w:eastAsia="Arial" w:hAnsi="Arial" w:cs="Arial"/>
                <w:b/>
                <w:bCs/>
                <w:sz w:val="20"/>
                <w:szCs w:val="20"/>
              </w:rPr>
            </w:pPr>
            <w:r>
              <w:rPr>
                <w:rFonts w:ascii="Arial" w:hAnsi="Arial"/>
                <w:b/>
                <w:bCs/>
                <w:sz w:val="20"/>
                <w:szCs w:val="20"/>
              </w:rPr>
              <w:t>Writing</w:t>
            </w:r>
          </w:p>
          <w:p w:rsidR="008C0092" w:rsidRDefault="008C0092" w:rsidP="008C0092">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8C0092" w:rsidRDefault="008C0092" w:rsidP="008C0092">
            <w:pPr>
              <w:pStyle w:val="Body"/>
              <w:tabs>
                <w:tab w:val="left" w:pos="813"/>
              </w:tabs>
              <w:ind w:left="882" w:hanging="882"/>
              <w:rPr>
                <w:rFonts w:ascii="Arial" w:eastAsia="Arial" w:hAnsi="Arial" w:cs="Arial"/>
                <w:sz w:val="20"/>
                <w:szCs w:val="20"/>
              </w:rPr>
            </w:pPr>
          </w:p>
          <w:p w:rsidR="008C0092" w:rsidRDefault="008C0092" w:rsidP="00A94BB5">
            <w:pPr>
              <w:pStyle w:val="Body"/>
              <w:tabs>
                <w:tab w:val="left" w:pos="0"/>
              </w:tabs>
              <w:ind w:left="-792"/>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8C0092" w:rsidRDefault="008C0092" w:rsidP="00A94BB5">
            <w:pPr>
              <w:pStyle w:val="Body"/>
              <w:tabs>
                <w:tab w:val="left" w:pos="0"/>
              </w:tabs>
              <w:ind w:left="-792"/>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tr w:rsidR="008C0092">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0092" w:rsidRDefault="008C0092" w:rsidP="008C0092">
            <w:pPr>
              <w:pStyle w:val="Body"/>
              <w:rPr>
                <w:rFonts w:ascii="Arial" w:eastAsia="Arial" w:hAnsi="Arial" w:cs="Arial"/>
                <w:b/>
                <w:bCs/>
                <w:sz w:val="20"/>
                <w:szCs w:val="20"/>
              </w:rPr>
            </w:pPr>
            <w:r>
              <w:rPr>
                <w:rFonts w:ascii="Arial" w:hAnsi="Arial"/>
                <w:b/>
                <w:bCs/>
                <w:sz w:val="20"/>
                <w:szCs w:val="20"/>
              </w:rPr>
              <w:t>Language</w:t>
            </w:r>
          </w:p>
          <w:p w:rsidR="008C0092" w:rsidRDefault="008C0092" w:rsidP="008C0092">
            <w:pPr>
              <w:pStyle w:val="Body"/>
            </w:pPr>
            <w:r>
              <w:rPr>
                <w:rFonts w:ascii="Arial" w:hAnsi="Arial"/>
                <w:b/>
                <w:bCs/>
                <w:sz w:val="20"/>
                <w:szCs w:val="20"/>
              </w:rPr>
              <w:t>COMMON CORE</w:t>
            </w:r>
          </w:p>
        </w:tc>
        <w:tc>
          <w:tcPr>
            <w:tcW w:w="12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8C0092" w:rsidRDefault="008C0092" w:rsidP="008C0092"/>
        </w:tc>
      </w:tr>
    </w:tbl>
    <w:p w:rsidR="00010197" w:rsidRDefault="00010197">
      <w:pPr>
        <w:pStyle w:val="Body"/>
        <w:widowControl w:val="0"/>
        <w:tabs>
          <w:tab w:val="left" w:pos="5120"/>
        </w:tabs>
        <w:jc w:val="center"/>
        <w:rPr>
          <w:rFonts w:ascii="Arial" w:eastAsia="Arial" w:hAnsi="Arial" w:cs="Arial"/>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p w:rsidR="00010197" w:rsidRDefault="00010197">
      <w:pPr>
        <w:pStyle w:val="Body"/>
        <w:tabs>
          <w:tab w:val="left" w:pos="5120"/>
        </w:tabs>
        <w:rPr>
          <w:rFonts w:ascii="Arial" w:eastAsia="Arial" w:hAnsi="Arial" w:cs="Arial"/>
        </w:rPr>
      </w:pPr>
    </w:p>
    <w:tbl>
      <w:tblPr>
        <w:tblW w:w="149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2672"/>
        <w:gridCol w:w="5139"/>
        <w:gridCol w:w="188"/>
        <w:gridCol w:w="4848"/>
      </w:tblGrid>
      <w:tr w:rsidR="00010197">
        <w:trPr>
          <w:trHeight w:val="360"/>
          <w:jc w:val="center"/>
        </w:trPr>
        <w:tc>
          <w:tcPr>
            <w:tcW w:w="14917" w:type="dxa"/>
            <w:gridSpan w:val="5"/>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010197" w:rsidRDefault="00CC00D3">
            <w:pPr>
              <w:pStyle w:val="Body"/>
              <w:jc w:val="center"/>
            </w:pPr>
            <w:r>
              <w:rPr>
                <w:rFonts w:ascii="Arial" w:hAnsi="Arial"/>
                <w:b/>
                <w:bCs/>
                <w:sz w:val="32"/>
                <w:szCs w:val="32"/>
              </w:rPr>
              <w:t>UNIT 11: Final Portfolio</w:t>
            </w:r>
          </w:p>
        </w:tc>
      </w:tr>
      <w:tr w:rsidR="00010197">
        <w:trPr>
          <w:trHeight w:val="5343"/>
          <w:jc w:val="center"/>
        </w:trPr>
        <w:tc>
          <w:tcPr>
            <w:tcW w:w="149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t>Performance Assessments:</w:t>
            </w:r>
          </w:p>
          <w:p w:rsidR="00010197" w:rsidRDefault="00CC00D3">
            <w:pPr>
              <w:pStyle w:val="Body"/>
              <w:rPr>
                <w:rFonts w:ascii="Arial" w:eastAsia="Arial" w:hAnsi="Arial" w:cs="Arial"/>
                <w:b/>
                <w:bCs/>
                <w:sz w:val="22"/>
                <w:szCs w:val="22"/>
              </w:rPr>
            </w:pPr>
            <w:r>
              <w:rPr>
                <w:rFonts w:ascii="Arial" w:hAnsi="Arial"/>
                <w:sz w:val="22"/>
                <w:szCs w:val="22"/>
              </w:rPr>
              <w:t>Students will demonstrate learning through submitted photographs, self-evaluation, and photo descriptions.  Photography portfolio: Students will be expected to showcase at least one artwork, showing quality.  Showcase opportunities will vary depending on the timeline outlined by the student.  Opportunities include in-district and out of district shows and competitions.</w:t>
            </w:r>
            <w:r>
              <w:rPr>
                <w:rFonts w:ascii="Arial" w:hAnsi="Arial"/>
                <w:b/>
                <w:bCs/>
                <w:sz w:val="22"/>
                <w:szCs w:val="22"/>
              </w:rPr>
              <w:t xml:space="preserve">  </w:t>
            </w:r>
          </w:p>
          <w:p w:rsidR="00010197" w:rsidRDefault="00010197">
            <w:pPr>
              <w:pStyle w:val="Body"/>
              <w:rPr>
                <w:rFonts w:ascii="Arial" w:eastAsia="Arial" w:hAnsi="Arial" w:cs="Arial"/>
                <w:sz w:val="20"/>
                <w:szCs w:val="20"/>
              </w:rPr>
            </w:pPr>
          </w:p>
          <w:p w:rsidR="00010197" w:rsidRDefault="00CC00D3">
            <w:pPr>
              <w:pStyle w:val="Body"/>
              <w:rPr>
                <w:rFonts w:ascii="Arial" w:eastAsia="Arial" w:hAnsi="Arial" w:cs="Arial"/>
              </w:rPr>
            </w:pPr>
            <w:r>
              <w:rPr>
                <w:rFonts w:ascii="Arial" w:hAnsi="Arial"/>
                <w:b/>
                <w:bCs/>
              </w:rPr>
              <w:t xml:space="preserve">Assessment: Photo Final CBPA </w:t>
            </w:r>
          </w:p>
          <w:p w:rsidR="00010197" w:rsidRDefault="00CC00D3">
            <w:pPr>
              <w:pStyle w:val="Body"/>
              <w:rPr>
                <w:rFonts w:ascii="Arial" w:eastAsia="Arial" w:hAnsi="Arial" w:cs="Arial"/>
                <w:sz w:val="22"/>
                <w:szCs w:val="22"/>
              </w:rPr>
            </w:pPr>
            <w:r>
              <w:rPr>
                <w:rFonts w:ascii="Arial" w:hAnsi="Arial"/>
                <w:sz w:val="22"/>
                <w:szCs w:val="22"/>
              </w:rPr>
              <w:t>Create an online portfolio entitled: “CBPA” using the OSPI Photography CBPA “Snack Time” directions and rubric.  After creating the photographs, write a response by answering the questions in the CBPA.</w:t>
            </w:r>
          </w:p>
          <w:p w:rsidR="00010197" w:rsidRDefault="00010197">
            <w:pPr>
              <w:pStyle w:val="Body"/>
              <w:rPr>
                <w:rFonts w:ascii="Arial" w:eastAsia="Arial" w:hAnsi="Arial" w:cs="Arial"/>
                <w:sz w:val="22"/>
                <w:szCs w:val="22"/>
              </w:rPr>
            </w:pPr>
          </w:p>
          <w:p w:rsidR="00010197" w:rsidRDefault="00CC00D3">
            <w:pPr>
              <w:pStyle w:val="Body"/>
              <w:rPr>
                <w:rFonts w:ascii="Arial" w:eastAsia="Arial" w:hAnsi="Arial" w:cs="Arial"/>
                <w:sz w:val="22"/>
                <w:szCs w:val="22"/>
              </w:rPr>
            </w:pPr>
            <w:r>
              <w:rPr>
                <w:rFonts w:ascii="Arial" w:hAnsi="Arial"/>
                <w:sz w:val="22"/>
                <w:szCs w:val="22"/>
              </w:rPr>
              <w:t>Alternate Performance Assessment:</w:t>
            </w:r>
          </w:p>
          <w:p w:rsidR="00010197" w:rsidRDefault="00CC00D3">
            <w:pPr>
              <w:pStyle w:val="Body"/>
              <w:numPr>
                <w:ilvl w:val="0"/>
                <w:numId w:val="1"/>
              </w:numPr>
              <w:rPr>
                <w:rFonts w:ascii="Arial" w:hAnsi="Arial"/>
                <w:sz w:val="22"/>
                <w:szCs w:val="22"/>
              </w:rPr>
            </w:pPr>
            <w:r>
              <w:rPr>
                <w:rFonts w:ascii="Arial" w:hAnsi="Arial"/>
                <w:sz w:val="22"/>
                <w:szCs w:val="22"/>
              </w:rPr>
              <w:t>Of your 10 best photos choose your best example of Symmetrical Balance. Label the photo “Symmetrical Balance” and place it in your “CBPA” set. In the description section explain why it is your best example of symmetrical balance.</w:t>
            </w:r>
          </w:p>
          <w:p w:rsidR="00010197" w:rsidRDefault="00CC00D3">
            <w:pPr>
              <w:pStyle w:val="Body"/>
              <w:numPr>
                <w:ilvl w:val="0"/>
                <w:numId w:val="1"/>
              </w:numPr>
              <w:rPr>
                <w:rFonts w:ascii="Arial" w:hAnsi="Arial"/>
                <w:sz w:val="22"/>
                <w:szCs w:val="22"/>
              </w:rPr>
            </w:pPr>
            <w:r>
              <w:rPr>
                <w:rFonts w:ascii="Arial" w:hAnsi="Arial"/>
                <w:sz w:val="22"/>
                <w:szCs w:val="22"/>
              </w:rPr>
              <w:t>Of your 10 best photos choose your best example of the Rule of Thirds. Label the photo “Rule of Thirds” and place it in your “CBPA” set. In the description section explain why it is your best example of Rule of Thirds.</w:t>
            </w:r>
          </w:p>
          <w:p w:rsidR="00010197" w:rsidRDefault="00CC00D3">
            <w:pPr>
              <w:pStyle w:val="Body"/>
              <w:numPr>
                <w:ilvl w:val="0"/>
                <w:numId w:val="1"/>
              </w:numPr>
              <w:rPr>
                <w:rFonts w:ascii="Arial" w:hAnsi="Arial"/>
                <w:sz w:val="22"/>
                <w:szCs w:val="22"/>
              </w:rPr>
            </w:pPr>
            <w:r>
              <w:rPr>
                <w:rFonts w:ascii="Arial" w:hAnsi="Arial"/>
                <w:sz w:val="22"/>
                <w:szCs w:val="22"/>
              </w:rPr>
              <w:t>Of your 10 best photos choose your best example of Framing, label the photo “Framing”, and place it in your “CBPA” set. In the description section explain why it is your best example of Framing.</w:t>
            </w:r>
          </w:p>
          <w:p w:rsidR="00010197" w:rsidRDefault="00CC00D3">
            <w:pPr>
              <w:pStyle w:val="Body"/>
              <w:numPr>
                <w:ilvl w:val="0"/>
                <w:numId w:val="1"/>
              </w:numPr>
              <w:rPr>
                <w:rFonts w:ascii="Arial" w:hAnsi="Arial"/>
                <w:sz w:val="22"/>
                <w:szCs w:val="22"/>
              </w:rPr>
            </w:pPr>
            <w:r>
              <w:rPr>
                <w:rFonts w:ascii="Arial" w:hAnsi="Arial"/>
                <w:sz w:val="22"/>
                <w:szCs w:val="22"/>
              </w:rPr>
              <w:t>Paul Strand was the pioneer of “Straight Photography” Of your 10 best photos choose your best example of Straight Photography. Label the photo “Straight Photography” and place it in your “CBPA” set. In the description section explain why it is your best example of straight photography.</w:t>
            </w:r>
          </w:p>
          <w:p w:rsidR="00010197" w:rsidRDefault="00CC00D3">
            <w:pPr>
              <w:pStyle w:val="Body"/>
              <w:numPr>
                <w:ilvl w:val="0"/>
                <w:numId w:val="1"/>
              </w:numPr>
              <w:rPr>
                <w:rFonts w:ascii="Arial" w:hAnsi="Arial"/>
                <w:sz w:val="22"/>
                <w:szCs w:val="22"/>
              </w:rPr>
            </w:pPr>
            <w:r>
              <w:rPr>
                <w:rFonts w:ascii="Arial" w:hAnsi="Arial"/>
                <w:sz w:val="22"/>
                <w:szCs w:val="22"/>
              </w:rPr>
              <w:t>Of your 10 best photos look at the ISO, f-stop, and shutter speed. From that information you find choose a picture that will the best example of a shallow depth of field, the least possible amount of noise and will make a sharp print at an 11 X 14 inch size. In the description section explain your answer.</w:t>
            </w:r>
          </w:p>
        </w:tc>
      </w:tr>
      <w:tr w:rsidR="00010197">
        <w:trPr>
          <w:trHeight w:val="6303"/>
          <w:jc w:val="center"/>
        </w:trPr>
        <w:tc>
          <w:tcPr>
            <w:tcW w:w="149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rPr>
                <w:rFonts w:ascii="Arial" w:eastAsia="Arial" w:hAnsi="Arial" w:cs="Arial"/>
                <w:b/>
                <w:bCs/>
              </w:rPr>
            </w:pPr>
            <w:r>
              <w:rPr>
                <w:rFonts w:ascii="Arial" w:hAnsi="Arial"/>
                <w:b/>
                <w:bCs/>
              </w:rPr>
              <w:lastRenderedPageBreak/>
              <w:t>Leadership Alignment</w:t>
            </w:r>
          </w:p>
          <w:p w:rsidR="00010197" w:rsidRDefault="00010197">
            <w:pPr>
              <w:pStyle w:val="Body"/>
              <w:rPr>
                <w:rFonts w:ascii="Arial" w:eastAsia="Arial" w:hAnsi="Arial" w:cs="Arial"/>
                <w:b/>
                <w:bCs/>
              </w:rPr>
            </w:pPr>
          </w:p>
          <w:p w:rsidR="00010197" w:rsidRDefault="00CC00D3">
            <w:pPr>
              <w:pStyle w:val="Body"/>
              <w:rPr>
                <w:rFonts w:ascii="Arial" w:eastAsia="Arial" w:hAnsi="Arial" w:cs="Arial"/>
                <w:b/>
                <w:bCs/>
              </w:rPr>
            </w:pPr>
            <w:r>
              <w:rPr>
                <w:rFonts w:ascii="Arial" w:hAnsi="Arial"/>
                <w:b/>
                <w:bCs/>
              </w:rPr>
              <w:t>Activities:</w:t>
            </w:r>
          </w:p>
          <w:p w:rsidR="00010197" w:rsidRPr="00A94BB5" w:rsidRDefault="00CC00D3">
            <w:pPr>
              <w:pStyle w:val="Body"/>
              <w:rPr>
                <w:rFonts w:ascii="Arial" w:eastAsia="Arial" w:hAnsi="Arial" w:cs="Arial"/>
                <w:color w:val="000000" w:themeColor="text1"/>
                <w:sz w:val="20"/>
                <w:szCs w:val="20"/>
              </w:rPr>
            </w:pPr>
            <w:r>
              <w:rPr>
                <w:rFonts w:ascii="Arial" w:hAnsi="Arial"/>
                <w:sz w:val="20"/>
                <w:szCs w:val="20"/>
              </w:rPr>
              <w:t xml:space="preserve">Students will work independently and in teams to plan, organize, and create photos </w:t>
            </w:r>
            <w:r>
              <w:rPr>
                <w:rFonts w:ascii="Arial" w:hAnsi="Arial"/>
                <w:color w:val="FF2600"/>
                <w:sz w:val="20"/>
                <w:szCs w:val="20"/>
              </w:rPr>
              <w:t xml:space="preserve">- </w:t>
            </w:r>
            <w:r w:rsidRPr="00A94BB5">
              <w:rPr>
                <w:rFonts w:ascii="Arial" w:hAnsi="Arial"/>
                <w:color w:val="000000" w:themeColor="text1"/>
                <w:sz w:val="20"/>
                <w:szCs w:val="20"/>
              </w:rPr>
              <w:t>This occurs in multiple units throughout the duration of the course.</w:t>
            </w:r>
          </w:p>
          <w:p w:rsidR="00010197" w:rsidRPr="00A94BB5" w:rsidRDefault="00CC00D3">
            <w:pPr>
              <w:pStyle w:val="Body"/>
              <w:rPr>
                <w:rFonts w:ascii="Arial" w:eastAsia="Arial" w:hAnsi="Arial" w:cs="Arial"/>
                <w:color w:val="000000" w:themeColor="text1"/>
                <w:sz w:val="20"/>
                <w:szCs w:val="20"/>
              </w:rPr>
            </w:pPr>
            <w:r w:rsidRPr="00A94BB5">
              <w:rPr>
                <w:rFonts w:ascii="Arial" w:hAnsi="Arial"/>
                <w:color w:val="000000" w:themeColor="text1"/>
                <w:sz w:val="20"/>
                <w:szCs w:val="20"/>
              </w:rPr>
              <w:t>Students will use the appropriate software and hardware to create and edit photos. - This occurs in multiple units throughout the duration of the course.</w:t>
            </w:r>
          </w:p>
          <w:p w:rsidR="00010197" w:rsidRPr="00A94BB5" w:rsidRDefault="00CC00D3">
            <w:pPr>
              <w:pStyle w:val="Body"/>
              <w:rPr>
                <w:rFonts w:ascii="Arial" w:eastAsia="Arial" w:hAnsi="Arial" w:cs="Arial"/>
                <w:color w:val="000000" w:themeColor="text1"/>
                <w:sz w:val="20"/>
                <w:szCs w:val="20"/>
              </w:rPr>
            </w:pPr>
            <w:r w:rsidRPr="00A94BB5">
              <w:rPr>
                <w:rFonts w:ascii="Arial" w:hAnsi="Arial"/>
                <w:color w:val="000000" w:themeColor="text1"/>
                <w:sz w:val="20"/>
                <w:szCs w:val="20"/>
              </w:rPr>
              <w:t>Students will use their iPads and other hardware and software to create and edit photos. - This occurs in multiple units throughout the duration of the course.</w:t>
            </w:r>
          </w:p>
          <w:p w:rsidR="00010197" w:rsidRDefault="00CC00D3">
            <w:pPr>
              <w:pStyle w:val="Body"/>
              <w:rPr>
                <w:rFonts w:ascii="Arial" w:eastAsia="Arial" w:hAnsi="Arial" w:cs="Arial"/>
                <w:sz w:val="20"/>
                <w:szCs w:val="20"/>
              </w:rPr>
            </w:pPr>
            <w:r>
              <w:rPr>
                <w:rFonts w:ascii="Arial" w:hAnsi="Arial"/>
                <w:sz w:val="20"/>
                <w:szCs w:val="20"/>
              </w:rPr>
              <w:t>Students will evaluate their own photo work and reflect on their work within their team using a given rubric and self-evaluation form.</w:t>
            </w:r>
          </w:p>
          <w:p w:rsidR="00010197" w:rsidRDefault="00CC00D3">
            <w:pPr>
              <w:pStyle w:val="Body"/>
              <w:rPr>
                <w:rFonts w:ascii="Arial" w:eastAsia="Arial" w:hAnsi="Arial" w:cs="Arial"/>
                <w:sz w:val="20"/>
                <w:szCs w:val="20"/>
              </w:rPr>
            </w:pPr>
            <w:r>
              <w:rPr>
                <w:rFonts w:ascii="Arial" w:hAnsi="Arial"/>
                <w:sz w:val="20"/>
                <w:szCs w:val="20"/>
              </w:rPr>
              <w:t>Students develop a cumulative digital portfolio, showcasing their artistic design and technical camera/editing skills</w:t>
            </w:r>
          </w:p>
          <w:p w:rsidR="00010197" w:rsidRDefault="00010197">
            <w:pPr>
              <w:pStyle w:val="Body"/>
              <w:rPr>
                <w:rFonts w:ascii="Arial" w:eastAsia="Arial" w:hAnsi="Arial" w:cs="Arial"/>
                <w:sz w:val="20"/>
                <w:szCs w:val="20"/>
              </w:rPr>
            </w:pPr>
          </w:p>
          <w:p w:rsidR="00010197" w:rsidRDefault="00CC00D3">
            <w:pPr>
              <w:pStyle w:val="Body"/>
              <w:rPr>
                <w:rFonts w:ascii="Arial" w:eastAsia="Arial" w:hAnsi="Arial" w:cs="Arial"/>
                <w:b/>
                <w:bCs/>
              </w:rPr>
            </w:pPr>
            <w:r>
              <w:rPr>
                <w:rFonts w:ascii="Arial" w:hAnsi="Arial"/>
                <w:b/>
                <w:bCs/>
              </w:rPr>
              <w:t>21</w:t>
            </w:r>
            <w:r>
              <w:rPr>
                <w:rFonts w:ascii="Arial" w:hAnsi="Arial"/>
                <w:b/>
                <w:bCs/>
                <w:vertAlign w:val="superscript"/>
              </w:rPr>
              <w:t>st</w:t>
            </w:r>
            <w:r>
              <w:rPr>
                <w:rFonts w:ascii="Arial" w:hAnsi="Arial"/>
                <w:b/>
                <w:bCs/>
              </w:rPr>
              <w:t xml:space="preserve"> Century Skills:</w:t>
            </w:r>
          </w:p>
          <w:p w:rsidR="00010197" w:rsidRDefault="00CC00D3">
            <w:pPr>
              <w:pStyle w:val="Body"/>
              <w:rPr>
                <w:rFonts w:ascii="Arial" w:eastAsia="Arial" w:hAnsi="Arial" w:cs="Arial"/>
                <w:sz w:val="20"/>
                <w:szCs w:val="20"/>
              </w:rPr>
            </w:pPr>
            <w:r>
              <w:rPr>
                <w:rFonts w:ascii="Arial" w:hAnsi="Arial"/>
                <w:sz w:val="20"/>
                <w:szCs w:val="20"/>
              </w:rPr>
              <w:t>Think Creatively</w:t>
            </w:r>
          </w:p>
          <w:p w:rsidR="00010197" w:rsidRDefault="00CC00D3">
            <w:pPr>
              <w:pStyle w:val="Body"/>
              <w:rPr>
                <w:rFonts w:ascii="Arial" w:eastAsia="Arial" w:hAnsi="Arial" w:cs="Arial"/>
                <w:sz w:val="20"/>
                <w:szCs w:val="20"/>
              </w:rPr>
            </w:pPr>
            <w:r>
              <w:rPr>
                <w:rFonts w:ascii="Arial" w:hAnsi="Arial"/>
                <w:sz w:val="20"/>
                <w:szCs w:val="20"/>
              </w:rPr>
              <w:t>Make Judgments and Decisions</w:t>
            </w:r>
          </w:p>
          <w:p w:rsidR="00010197" w:rsidRDefault="00CC00D3">
            <w:pPr>
              <w:pStyle w:val="Body"/>
              <w:rPr>
                <w:rFonts w:ascii="Arial" w:eastAsia="Arial" w:hAnsi="Arial" w:cs="Arial"/>
                <w:sz w:val="20"/>
                <w:szCs w:val="20"/>
              </w:rPr>
            </w:pPr>
            <w:r>
              <w:rPr>
                <w:rFonts w:ascii="Arial" w:hAnsi="Arial"/>
                <w:sz w:val="20"/>
                <w:szCs w:val="20"/>
              </w:rPr>
              <w:t>Communicate Clearly</w:t>
            </w:r>
          </w:p>
          <w:p w:rsidR="00010197" w:rsidRDefault="00CC00D3">
            <w:pPr>
              <w:pStyle w:val="Body"/>
              <w:rPr>
                <w:rFonts w:ascii="Arial" w:eastAsia="Arial" w:hAnsi="Arial" w:cs="Arial"/>
                <w:sz w:val="20"/>
                <w:szCs w:val="20"/>
              </w:rPr>
            </w:pPr>
            <w:r>
              <w:rPr>
                <w:rFonts w:ascii="Arial" w:hAnsi="Arial"/>
                <w:sz w:val="20"/>
                <w:szCs w:val="20"/>
              </w:rPr>
              <w:t>Access and evaluate Information</w:t>
            </w:r>
          </w:p>
          <w:p w:rsidR="00010197" w:rsidRDefault="00CC00D3">
            <w:pPr>
              <w:pStyle w:val="Body"/>
              <w:spacing w:after="120"/>
            </w:pPr>
            <w:r>
              <w:rPr>
                <w:rFonts w:ascii="Arial" w:hAnsi="Arial"/>
                <w:sz w:val="20"/>
                <w:szCs w:val="20"/>
              </w:rPr>
              <w:t>Use and Manage Information</w:t>
            </w:r>
            <w:r>
              <w:rPr>
                <w:rFonts w:ascii="Arial Unicode MS" w:hAnsi="Arial Unicode MS"/>
                <w:sz w:val="20"/>
                <w:szCs w:val="20"/>
              </w:rPr>
              <w:br/>
            </w:r>
            <w:r>
              <w:rPr>
                <w:rFonts w:ascii="Arial" w:hAnsi="Arial"/>
                <w:sz w:val="20"/>
                <w:szCs w:val="20"/>
              </w:rPr>
              <w:t>Analyze Media</w:t>
            </w:r>
            <w:r>
              <w:rPr>
                <w:rFonts w:ascii="Arial Unicode MS" w:hAnsi="Arial Unicode MS"/>
                <w:sz w:val="20"/>
                <w:szCs w:val="20"/>
              </w:rPr>
              <w:br/>
            </w:r>
            <w:r>
              <w:rPr>
                <w:rFonts w:ascii="Arial" w:hAnsi="Arial"/>
                <w:sz w:val="20"/>
                <w:szCs w:val="20"/>
              </w:rPr>
              <w:t>Create Media Products</w:t>
            </w:r>
            <w:r>
              <w:rPr>
                <w:rFonts w:ascii="Arial Unicode MS" w:hAnsi="Arial Unicode MS"/>
                <w:sz w:val="20"/>
                <w:szCs w:val="20"/>
              </w:rPr>
              <w:br/>
            </w:r>
            <w:r>
              <w:rPr>
                <w:rFonts w:ascii="Arial" w:hAnsi="Arial"/>
                <w:sz w:val="20"/>
                <w:szCs w:val="20"/>
              </w:rPr>
              <w:t>Apply Technology Effectively</w:t>
            </w:r>
            <w:r>
              <w:rPr>
                <w:rFonts w:ascii="Arial Unicode MS" w:hAnsi="Arial Unicode MS"/>
                <w:sz w:val="20"/>
                <w:szCs w:val="20"/>
              </w:rPr>
              <w:br/>
            </w:r>
            <w:r>
              <w:rPr>
                <w:rFonts w:ascii="Arial" w:hAnsi="Arial"/>
                <w:sz w:val="20"/>
                <w:szCs w:val="20"/>
              </w:rPr>
              <w:t>Manage Goals and Time</w:t>
            </w:r>
            <w:r>
              <w:rPr>
                <w:rFonts w:ascii="Arial Unicode MS" w:hAnsi="Arial Unicode MS"/>
                <w:sz w:val="20"/>
                <w:szCs w:val="20"/>
              </w:rPr>
              <w:br/>
            </w:r>
            <w:r>
              <w:rPr>
                <w:rFonts w:ascii="Arial" w:hAnsi="Arial"/>
                <w:sz w:val="20"/>
                <w:szCs w:val="20"/>
              </w:rPr>
              <w:t>Work Independently</w:t>
            </w:r>
            <w:r>
              <w:rPr>
                <w:rFonts w:ascii="Arial Unicode MS" w:hAnsi="Arial Unicode MS"/>
                <w:sz w:val="20"/>
                <w:szCs w:val="20"/>
              </w:rPr>
              <w:br/>
            </w:r>
            <w:r>
              <w:rPr>
                <w:rFonts w:ascii="Arial" w:hAnsi="Arial"/>
                <w:sz w:val="20"/>
                <w:szCs w:val="20"/>
              </w:rPr>
              <w:t>Be Self-Directed Learners</w:t>
            </w:r>
            <w:r>
              <w:rPr>
                <w:rFonts w:ascii="Arial Unicode MS" w:hAnsi="Arial Unicode MS"/>
                <w:sz w:val="20"/>
                <w:szCs w:val="20"/>
              </w:rPr>
              <w:br/>
            </w:r>
            <w:r>
              <w:rPr>
                <w:rFonts w:ascii="Arial" w:hAnsi="Arial"/>
                <w:sz w:val="20"/>
                <w:szCs w:val="20"/>
              </w:rPr>
              <w:t>Manage Projects</w:t>
            </w:r>
            <w:r>
              <w:rPr>
                <w:rFonts w:ascii="Arial Unicode MS" w:hAnsi="Arial Unicode MS"/>
                <w:sz w:val="20"/>
                <w:szCs w:val="20"/>
              </w:rPr>
              <w:br/>
            </w:r>
            <w:r>
              <w:rPr>
                <w:rFonts w:ascii="Arial" w:hAnsi="Arial"/>
                <w:sz w:val="20"/>
                <w:szCs w:val="20"/>
              </w:rPr>
              <w:t>Produce Results</w:t>
            </w:r>
          </w:p>
        </w:tc>
      </w:tr>
      <w:tr w:rsidR="00010197">
        <w:trPr>
          <w:trHeight w:val="282"/>
          <w:jc w:val="center"/>
        </w:trPr>
        <w:tc>
          <w:tcPr>
            <w:tcW w:w="14917" w:type="dxa"/>
            <w:gridSpan w:val="5"/>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010197" w:rsidRDefault="00CC00D3">
            <w:pPr>
              <w:pStyle w:val="Body"/>
              <w:spacing w:before="100"/>
              <w:jc w:val="center"/>
            </w:pPr>
            <w:r>
              <w:rPr>
                <w:rFonts w:ascii="Arial" w:hAnsi="Arial"/>
                <w:b/>
                <w:bCs/>
                <w:i/>
                <w:iCs/>
              </w:rPr>
              <w:t>STANDARDS AND COMPETENCIES</w:t>
            </w:r>
          </w:p>
        </w:tc>
      </w:tr>
      <w:tr w:rsidR="00010197">
        <w:trPr>
          <w:trHeight w:val="282"/>
          <w:jc w:val="center"/>
        </w:trPr>
        <w:tc>
          <w:tcPr>
            <w:tcW w:w="149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Standard/Unit 11: Final Portfolio</w:t>
            </w:r>
          </w:p>
        </w:tc>
      </w:tr>
      <w:tr w:rsidR="00010197">
        <w:trPr>
          <w:trHeight w:val="282"/>
          <w:jc w:val="center"/>
        </w:trPr>
        <w:tc>
          <w:tcPr>
            <w:tcW w:w="98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tabs>
                <w:tab w:val="left" w:pos="4844"/>
              </w:tabs>
            </w:pPr>
            <w:r>
              <w:rPr>
                <w:rFonts w:ascii="Arial" w:hAnsi="Arial"/>
                <w:b/>
                <w:bCs/>
              </w:rPr>
              <w:t xml:space="preserve">Competencies/Learning Targets  </w:t>
            </w: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197" w:rsidRDefault="00CC00D3">
            <w:pPr>
              <w:pStyle w:val="Body"/>
            </w:pPr>
            <w:r>
              <w:rPr>
                <w:rFonts w:ascii="Arial" w:hAnsi="Arial"/>
                <w:b/>
                <w:bCs/>
              </w:rPr>
              <w:t>Total Learning Hours for Unit: 5</w:t>
            </w:r>
          </w:p>
        </w:tc>
      </w:tr>
      <w:tr w:rsidR="00010197">
        <w:trPr>
          <w:trHeight w:val="2383"/>
          <w:jc w:val="center"/>
        </w:trPr>
        <w:tc>
          <w:tcPr>
            <w:tcW w:w="149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ListParagraph"/>
              <w:ind w:left="0"/>
              <w:rPr>
                <w:rFonts w:ascii="Arial" w:eastAsia="Arial" w:hAnsi="Arial" w:cs="Arial"/>
                <w:sz w:val="22"/>
                <w:szCs w:val="22"/>
              </w:rPr>
            </w:pPr>
            <w:r>
              <w:rPr>
                <w:rFonts w:ascii="Arial" w:hAnsi="Arial"/>
                <w:sz w:val="22"/>
                <w:szCs w:val="22"/>
              </w:rPr>
              <w:t>Students will create 2-D artwork driven by organizing the elements of art through the principles of design.</w:t>
            </w:r>
          </w:p>
          <w:p w:rsidR="00010197" w:rsidRDefault="00CC00D3">
            <w:pPr>
              <w:pStyle w:val="ListParagraph"/>
              <w:ind w:left="0"/>
              <w:rPr>
                <w:rFonts w:ascii="Arial" w:eastAsia="Arial" w:hAnsi="Arial" w:cs="Arial"/>
                <w:sz w:val="22"/>
                <w:szCs w:val="22"/>
              </w:rPr>
            </w:pPr>
            <w:r>
              <w:rPr>
                <w:rFonts w:ascii="Arial" w:hAnsi="Arial"/>
                <w:sz w:val="22"/>
                <w:szCs w:val="22"/>
              </w:rPr>
              <w:t>Students will create 2-D artwork using a variety of composition.</w:t>
            </w:r>
          </w:p>
          <w:p w:rsidR="00010197" w:rsidRDefault="00CC00D3">
            <w:pPr>
              <w:pStyle w:val="ListParagraph"/>
              <w:ind w:left="0"/>
              <w:rPr>
                <w:rFonts w:ascii="Arial" w:eastAsia="Arial" w:hAnsi="Arial" w:cs="Arial"/>
                <w:sz w:val="22"/>
                <w:szCs w:val="22"/>
              </w:rPr>
            </w:pPr>
            <w:r>
              <w:rPr>
                <w:rFonts w:ascii="Arial" w:hAnsi="Arial"/>
                <w:sz w:val="22"/>
                <w:szCs w:val="22"/>
              </w:rPr>
              <w:t>Students will create 2-D artwork that reveals the breadth of their technical skills and creative vision.</w:t>
            </w:r>
          </w:p>
          <w:p w:rsidR="00010197" w:rsidRDefault="00CC00D3">
            <w:pPr>
              <w:pStyle w:val="ListParagraph"/>
              <w:ind w:left="0"/>
              <w:rPr>
                <w:rFonts w:ascii="Arial" w:eastAsia="Arial" w:hAnsi="Arial" w:cs="Arial"/>
                <w:sz w:val="22"/>
                <w:szCs w:val="22"/>
              </w:rPr>
            </w:pPr>
            <w:r>
              <w:rPr>
                <w:rFonts w:ascii="Arial" w:hAnsi="Arial"/>
                <w:sz w:val="22"/>
                <w:szCs w:val="22"/>
              </w:rPr>
              <w:t>Students will revise their art following critiques.</w:t>
            </w:r>
          </w:p>
          <w:p w:rsidR="00010197" w:rsidRDefault="00CC00D3">
            <w:pPr>
              <w:pStyle w:val="Body"/>
              <w:rPr>
                <w:rFonts w:ascii="Arial" w:eastAsia="Arial" w:hAnsi="Arial" w:cs="Arial"/>
                <w:sz w:val="22"/>
                <w:szCs w:val="22"/>
              </w:rPr>
            </w:pPr>
            <w:r>
              <w:rPr>
                <w:rFonts w:ascii="Arial" w:hAnsi="Arial"/>
                <w:sz w:val="22"/>
                <w:szCs w:val="22"/>
              </w:rPr>
              <w:t>Students will print their artwork according to industry standards.</w:t>
            </w:r>
          </w:p>
          <w:p w:rsidR="00010197" w:rsidRDefault="00CC00D3">
            <w:pPr>
              <w:pStyle w:val="Body"/>
              <w:rPr>
                <w:rFonts w:ascii="Arial" w:eastAsia="Arial" w:hAnsi="Arial" w:cs="Arial"/>
                <w:sz w:val="22"/>
                <w:szCs w:val="22"/>
              </w:rPr>
            </w:pPr>
            <w:r>
              <w:rPr>
                <w:rFonts w:ascii="Arial" w:hAnsi="Arial"/>
                <w:sz w:val="22"/>
                <w:szCs w:val="22"/>
              </w:rPr>
              <w:t>Students will mat their artwork according to industry standards.</w:t>
            </w:r>
          </w:p>
          <w:p w:rsidR="00010197" w:rsidRDefault="00CC00D3">
            <w:pPr>
              <w:pStyle w:val="Body"/>
              <w:rPr>
                <w:rFonts w:ascii="Arial" w:eastAsia="Arial" w:hAnsi="Arial" w:cs="Arial"/>
                <w:sz w:val="22"/>
                <w:szCs w:val="22"/>
              </w:rPr>
            </w:pPr>
            <w:r>
              <w:rPr>
                <w:rFonts w:ascii="Arial" w:hAnsi="Arial"/>
                <w:sz w:val="22"/>
                <w:szCs w:val="22"/>
              </w:rPr>
              <w:t>Students will display their artwork according to industry standards.</w:t>
            </w:r>
          </w:p>
          <w:p w:rsidR="00010197" w:rsidRDefault="00CC00D3">
            <w:pPr>
              <w:pStyle w:val="Body"/>
              <w:rPr>
                <w:rFonts w:ascii="Arial" w:eastAsia="Arial" w:hAnsi="Arial" w:cs="Arial"/>
                <w:sz w:val="22"/>
                <w:szCs w:val="22"/>
              </w:rPr>
            </w:pPr>
            <w:r>
              <w:rPr>
                <w:rFonts w:ascii="Arial" w:hAnsi="Arial"/>
                <w:sz w:val="22"/>
                <w:szCs w:val="22"/>
              </w:rPr>
              <w:t>Students will monitor their Student Show, noting feedback.</w:t>
            </w:r>
          </w:p>
          <w:p w:rsidR="00010197" w:rsidRDefault="00010197">
            <w:pPr>
              <w:pStyle w:val="Body"/>
              <w:ind w:left="360"/>
            </w:pPr>
          </w:p>
        </w:tc>
      </w:tr>
      <w:tr w:rsidR="00010197">
        <w:trPr>
          <w:trHeight w:val="282"/>
          <w:jc w:val="center"/>
        </w:trPr>
        <w:tc>
          <w:tcPr>
            <w:tcW w:w="14917" w:type="dxa"/>
            <w:gridSpan w:val="5"/>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rsidR="00010197" w:rsidRDefault="00CC00D3">
            <w:pPr>
              <w:pStyle w:val="Body"/>
              <w:spacing w:after="60"/>
              <w:jc w:val="center"/>
            </w:pPr>
            <w:r>
              <w:rPr>
                <w:rFonts w:ascii="Arial" w:hAnsi="Arial"/>
                <w:b/>
                <w:bCs/>
                <w:i/>
                <w:iCs/>
              </w:rPr>
              <w:lastRenderedPageBreak/>
              <w:t>Aligned Washington State Standards</w:t>
            </w:r>
          </w:p>
        </w:tc>
      </w:tr>
      <w:tr w:rsidR="00010197">
        <w:trPr>
          <w:trHeight w:val="88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197" w:rsidRDefault="00CC00D3">
            <w:pPr>
              <w:pStyle w:val="Body"/>
              <w:rPr>
                <w:rFonts w:ascii="Arial" w:eastAsia="Arial" w:hAnsi="Arial" w:cs="Arial"/>
                <w:b/>
                <w:bCs/>
                <w:sz w:val="20"/>
                <w:szCs w:val="20"/>
              </w:rPr>
            </w:pPr>
            <w:r>
              <w:rPr>
                <w:rFonts w:ascii="Arial" w:hAnsi="Arial"/>
                <w:b/>
                <w:bCs/>
                <w:sz w:val="20"/>
                <w:szCs w:val="20"/>
              </w:rPr>
              <w:t>COMMON CORE</w:t>
            </w:r>
          </w:p>
          <w:p w:rsidR="00010197" w:rsidRDefault="00CC00D3">
            <w:pPr>
              <w:pStyle w:val="Body"/>
            </w:pPr>
            <w:r>
              <w:rPr>
                <w:rFonts w:ascii="Arial" w:hAnsi="Arial"/>
                <w:b/>
                <w:bCs/>
                <w:sz w:val="20"/>
                <w:szCs w:val="20"/>
              </w:rPr>
              <w:t>Speaking and Listening Standards</w:t>
            </w:r>
          </w:p>
        </w:tc>
        <w:tc>
          <w:tcPr>
            <w:tcW w:w="128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010197" w:rsidRDefault="00010197"/>
        </w:tc>
      </w:tr>
      <w:tr w:rsidR="001D269A">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69A" w:rsidRPr="00A94BB5" w:rsidRDefault="001D269A" w:rsidP="001D269A">
            <w:pPr>
              <w:pStyle w:val="Body"/>
              <w:rPr>
                <w:rFonts w:ascii="Arial" w:hAnsi="Arial" w:cs="Arial"/>
                <w:color w:val="000000" w:themeColor="text1"/>
                <w:sz w:val="22"/>
                <w:szCs w:val="22"/>
              </w:rPr>
            </w:pPr>
            <w:r w:rsidRPr="00A94BB5">
              <w:rPr>
                <w:rFonts w:ascii="Arial" w:hAnsi="Arial" w:cs="Arial"/>
                <w:b/>
                <w:bCs/>
                <w:color w:val="000000" w:themeColor="text1"/>
                <w:sz w:val="22"/>
                <w:szCs w:val="22"/>
              </w:rPr>
              <w:t>Educational Technology</w:t>
            </w:r>
          </w:p>
        </w:tc>
        <w:tc>
          <w:tcPr>
            <w:tcW w:w="128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1D269A" w:rsidRPr="00A94BB5" w:rsidRDefault="001D269A" w:rsidP="001D269A">
            <w:pPr>
              <w:spacing w:line="249" w:lineRule="auto"/>
              <w:ind w:right="200" w:hanging="795"/>
              <w:rPr>
                <w:rFonts w:ascii="Arial" w:hAnsi="Arial" w:cs="Arial"/>
                <w:color w:val="000000" w:themeColor="text1"/>
                <w:sz w:val="22"/>
                <w:szCs w:val="22"/>
              </w:rPr>
            </w:pPr>
            <w:r w:rsidRPr="00A94BB5">
              <w:rPr>
                <w:rFonts w:ascii="Arial" w:hAnsi="Arial" w:cs="Arial"/>
                <w:b/>
                <w:color w:val="000000" w:themeColor="text1"/>
                <w:sz w:val="22"/>
                <w:szCs w:val="22"/>
              </w:rPr>
              <w:t>1.a</w:t>
            </w:r>
            <w:r w:rsidRPr="00A94BB5">
              <w:rPr>
                <w:rFonts w:ascii="Arial" w:hAnsi="Arial" w:cs="Arial"/>
                <w:color w:val="000000" w:themeColor="text1"/>
                <w:sz w:val="22"/>
                <w:szCs w:val="22"/>
              </w:rPr>
              <w:t>. Students articulate and set personal learning goals, develop strategies leveraging technology to achieve them and reflect on the learning process itself to improve learning outcomes.</w:t>
            </w:r>
          </w:p>
          <w:p w:rsidR="001D269A" w:rsidRPr="00A94BB5" w:rsidRDefault="001D269A" w:rsidP="001D269A">
            <w:pPr>
              <w:spacing w:line="249" w:lineRule="auto"/>
              <w:ind w:right="200" w:hanging="795"/>
              <w:rPr>
                <w:rFonts w:ascii="Arial" w:hAnsi="Arial" w:cs="Arial"/>
                <w:color w:val="000000" w:themeColor="text1"/>
                <w:sz w:val="22"/>
                <w:szCs w:val="22"/>
              </w:rPr>
            </w:pPr>
            <w:r w:rsidRPr="00A94BB5">
              <w:rPr>
                <w:rFonts w:ascii="Arial" w:hAnsi="Arial" w:cs="Arial"/>
                <w:b/>
                <w:color w:val="000000" w:themeColor="text1"/>
                <w:sz w:val="22"/>
                <w:szCs w:val="22"/>
              </w:rPr>
              <w:t>1.b.</w:t>
            </w:r>
            <w:r w:rsidRPr="00A94BB5">
              <w:rPr>
                <w:rFonts w:ascii="Arial" w:hAnsi="Arial" w:cs="Arial"/>
                <w:color w:val="000000" w:themeColor="text1"/>
                <w:sz w:val="22"/>
                <w:szCs w:val="22"/>
              </w:rPr>
              <w:t xml:space="preserve"> Students build networks and customize their learning environments in ways that support the learning process.</w:t>
            </w:r>
          </w:p>
          <w:p w:rsidR="001D269A" w:rsidRPr="00A94BB5" w:rsidRDefault="001D269A" w:rsidP="001D269A">
            <w:pPr>
              <w:spacing w:line="249" w:lineRule="auto"/>
              <w:ind w:right="200" w:hanging="795"/>
              <w:rPr>
                <w:rFonts w:ascii="Arial" w:hAnsi="Arial" w:cs="Arial"/>
                <w:color w:val="000000" w:themeColor="text1"/>
                <w:sz w:val="22"/>
                <w:szCs w:val="22"/>
              </w:rPr>
            </w:pPr>
            <w:r w:rsidRPr="00A94BB5">
              <w:rPr>
                <w:rFonts w:ascii="Arial" w:hAnsi="Arial" w:cs="Arial"/>
                <w:b/>
                <w:color w:val="000000" w:themeColor="text1"/>
                <w:sz w:val="22"/>
                <w:szCs w:val="22"/>
              </w:rPr>
              <w:t>1.c.</w:t>
            </w:r>
            <w:r w:rsidRPr="00A94BB5">
              <w:rPr>
                <w:rFonts w:ascii="Arial" w:hAnsi="Arial" w:cs="Arial"/>
                <w:color w:val="000000" w:themeColor="text1"/>
                <w:sz w:val="22"/>
                <w:szCs w:val="22"/>
              </w:rPr>
              <w:t xml:space="preserve"> Students use technology to seek feedback that informs and improves their practice and to demonstrate their learning in a variety of ways.</w:t>
            </w:r>
          </w:p>
          <w:p w:rsidR="001D269A" w:rsidRPr="00A94BB5" w:rsidRDefault="001D269A" w:rsidP="001D269A">
            <w:pPr>
              <w:spacing w:line="249" w:lineRule="auto"/>
              <w:ind w:right="200" w:hanging="795"/>
              <w:rPr>
                <w:rFonts w:ascii="Arial" w:hAnsi="Arial" w:cs="Arial"/>
                <w:color w:val="000000" w:themeColor="text1"/>
                <w:sz w:val="22"/>
                <w:szCs w:val="22"/>
              </w:rPr>
            </w:pPr>
            <w:r w:rsidRPr="00A94BB5">
              <w:rPr>
                <w:rFonts w:ascii="Arial" w:hAnsi="Arial" w:cs="Arial"/>
                <w:b/>
                <w:color w:val="000000" w:themeColor="text1"/>
                <w:sz w:val="22"/>
                <w:szCs w:val="22"/>
              </w:rPr>
              <w:t>1.d.</w:t>
            </w:r>
            <w:r w:rsidRPr="00A94BB5">
              <w:rPr>
                <w:rFonts w:ascii="Arial" w:hAnsi="Arial" w:cs="Arial"/>
                <w:color w:val="000000" w:themeColor="text1"/>
                <w:sz w:val="22"/>
                <w:szCs w:val="22"/>
              </w:rPr>
              <w:t xml:space="preserve"> Students understand the fundamental concepts of technology operations, demonstrate the ability to choose, use and troubleshoot current technologies and are able to transfer their knowledge to explore emerging technologies.</w:t>
            </w:r>
          </w:p>
          <w:p w:rsidR="001D269A" w:rsidRPr="00A94BB5" w:rsidRDefault="001D269A" w:rsidP="001D269A">
            <w:pPr>
              <w:spacing w:line="249" w:lineRule="auto"/>
              <w:ind w:right="200" w:hanging="795"/>
              <w:rPr>
                <w:rFonts w:ascii="Arial" w:hAnsi="Arial" w:cs="Arial"/>
                <w:color w:val="000000" w:themeColor="text1"/>
                <w:sz w:val="22"/>
                <w:szCs w:val="22"/>
                <w:highlight w:val="white"/>
              </w:rPr>
            </w:pPr>
            <w:r w:rsidRPr="00A94BB5">
              <w:rPr>
                <w:rFonts w:ascii="Arial" w:hAnsi="Arial" w:cs="Arial"/>
                <w:b/>
                <w:color w:val="000000" w:themeColor="text1"/>
                <w:sz w:val="22"/>
                <w:szCs w:val="22"/>
                <w:highlight w:val="white"/>
              </w:rPr>
              <w:t>5.a</w:t>
            </w:r>
            <w:r w:rsidRPr="00A94BB5">
              <w:rPr>
                <w:rFonts w:ascii="Arial" w:hAnsi="Arial" w:cs="Arial"/>
                <w:color w:val="000000" w:themeColor="text1"/>
                <w:sz w:val="22"/>
                <w:szCs w:val="22"/>
                <w:highlight w:val="white"/>
              </w:rPr>
              <w:t>. Students formulate problem definitions suited for technology-assisted methods such as data analysis, abstract models and algorithmic thinking in exploring and finding solutions.</w:t>
            </w:r>
          </w:p>
          <w:p w:rsidR="001D269A" w:rsidRPr="00A94BB5" w:rsidRDefault="001D269A" w:rsidP="001D269A">
            <w:pPr>
              <w:spacing w:line="249" w:lineRule="auto"/>
              <w:ind w:right="200" w:hanging="795"/>
              <w:rPr>
                <w:rFonts w:ascii="Arial" w:hAnsi="Arial" w:cs="Arial"/>
                <w:color w:val="000000" w:themeColor="text1"/>
                <w:sz w:val="22"/>
                <w:szCs w:val="22"/>
              </w:rPr>
            </w:pPr>
            <w:r w:rsidRPr="00A94BB5">
              <w:rPr>
                <w:rFonts w:ascii="Arial" w:hAnsi="Arial" w:cs="Arial"/>
                <w:b/>
                <w:color w:val="000000" w:themeColor="text1"/>
                <w:sz w:val="22"/>
                <w:szCs w:val="22"/>
              </w:rPr>
              <w:t>5.b.</w:t>
            </w:r>
            <w:r w:rsidRPr="00A94BB5">
              <w:rPr>
                <w:rFonts w:ascii="Arial" w:hAnsi="Arial" w:cs="Arial"/>
                <w:color w:val="000000" w:themeColor="text1"/>
                <w:sz w:val="22"/>
                <w:szCs w:val="22"/>
              </w:rPr>
              <w:t xml:space="preserve"> Students collect data or identify relevant data sets, use digital tools to analyze them, and represent data in various ways to facilitate problem-solving and decision-making.</w:t>
            </w:r>
          </w:p>
          <w:p w:rsidR="001D269A" w:rsidRPr="00A94BB5" w:rsidRDefault="001D269A" w:rsidP="001D269A">
            <w:pPr>
              <w:spacing w:line="249" w:lineRule="auto"/>
              <w:ind w:right="200" w:hanging="795"/>
              <w:rPr>
                <w:rFonts w:ascii="Arial" w:hAnsi="Arial" w:cs="Arial"/>
                <w:i/>
                <w:color w:val="000000" w:themeColor="text1"/>
                <w:sz w:val="22"/>
                <w:szCs w:val="22"/>
              </w:rPr>
            </w:pPr>
            <w:r w:rsidRPr="00A94BB5">
              <w:rPr>
                <w:rFonts w:ascii="Arial" w:hAnsi="Arial" w:cs="Arial"/>
                <w:b/>
                <w:i/>
                <w:color w:val="000000" w:themeColor="text1"/>
                <w:sz w:val="22"/>
                <w:szCs w:val="22"/>
              </w:rPr>
              <w:t>5.c.</w:t>
            </w:r>
            <w:r w:rsidRPr="00A94BB5">
              <w:rPr>
                <w:rFonts w:ascii="Arial" w:hAnsi="Arial" w:cs="Arial"/>
                <w:i/>
                <w:color w:val="000000" w:themeColor="text1"/>
                <w:sz w:val="22"/>
                <w:szCs w:val="22"/>
              </w:rPr>
              <w:t xml:space="preserve"> Students break problems into component parts, extract key information, and develop descriptive models to understand complex systems or facilitate problem-solving.</w:t>
            </w:r>
          </w:p>
          <w:p w:rsidR="001D269A" w:rsidRPr="00A94BB5" w:rsidRDefault="001D269A" w:rsidP="001D269A">
            <w:pPr>
              <w:spacing w:line="249" w:lineRule="auto"/>
              <w:ind w:right="200" w:hanging="795"/>
              <w:rPr>
                <w:rFonts w:ascii="Arial" w:hAnsi="Arial" w:cs="Arial"/>
                <w:color w:val="000000" w:themeColor="text1"/>
                <w:sz w:val="22"/>
                <w:szCs w:val="22"/>
              </w:rPr>
            </w:pPr>
            <w:r w:rsidRPr="00A94BB5">
              <w:rPr>
                <w:rFonts w:ascii="Arial" w:hAnsi="Arial" w:cs="Arial"/>
                <w:b/>
                <w:color w:val="000000" w:themeColor="text1"/>
                <w:sz w:val="22"/>
                <w:szCs w:val="22"/>
              </w:rPr>
              <w:t>5.d.</w:t>
            </w:r>
            <w:r w:rsidRPr="00A94BB5">
              <w:rPr>
                <w:rFonts w:ascii="Arial" w:hAnsi="Arial" w:cs="Arial"/>
                <w:color w:val="000000" w:themeColor="text1"/>
                <w:sz w:val="22"/>
                <w:szCs w:val="22"/>
              </w:rPr>
              <w:t xml:space="preserve"> Students understand how automation works and use algorithmic thinking to develop a sequence of steps to create and test automated solutions.</w:t>
            </w:r>
          </w:p>
          <w:p w:rsidR="001D269A" w:rsidRPr="00A94BB5" w:rsidRDefault="001D269A" w:rsidP="001D269A">
            <w:pPr>
              <w:spacing w:line="249" w:lineRule="auto"/>
              <w:ind w:right="200" w:hanging="795"/>
              <w:rPr>
                <w:rFonts w:ascii="Arial" w:hAnsi="Arial" w:cs="Arial"/>
                <w:color w:val="000000" w:themeColor="text1"/>
                <w:sz w:val="22"/>
                <w:szCs w:val="22"/>
              </w:rPr>
            </w:pPr>
          </w:p>
          <w:p w:rsidR="001D269A" w:rsidRPr="00A94BB5" w:rsidRDefault="001D269A" w:rsidP="001D269A">
            <w:pPr>
              <w:ind w:hanging="795"/>
              <w:rPr>
                <w:rFonts w:ascii="Arial" w:hAnsi="Arial" w:cs="Arial"/>
                <w:color w:val="000000" w:themeColor="text1"/>
                <w:sz w:val="22"/>
                <w:szCs w:val="22"/>
              </w:rPr>
            </w:pPr>
          </w:p>
        </w:tc>
      </w:tr>
      <w:tr w:rsidR="001D269A">
        <w:trPr>
          <w:trHeight w:val="7130"/>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69A" w:rsidRPr="00A94BB5" w:rsidRDefault="001D269A" w:rsidP="001D269A">
            <w:pPr>
              <w:pStyle w:val="Body"/>
              <w:rPr>
                <w:rFonts w:ascii="Arial" w:hAnsi="Arial" w:cs="Arial"/>
                <w:color w:val="000000" w:themeColor="text1"/>
              </w:rPr>
            </w:pPr>
            <w:r w:rsidRPr="00A94BB5">
              <w:rPr>
                <w:rFonts w:ascii="Arial" w:hAnsi="Arial" w:cs="Arial"/>
                <w:b/>
                <w:bCs/>
                <w:color w:val="000000" w:themeColor="text1"/>
                <w:sz w:val="20"/>
                <w:szCs w:val="20"/>
              </w:rPr>
              <w:lastRenderedPageBreak/>
              <w:t>Media Arts</w:t>
            </w:r>
          </w:p>
        </w:tc>
        <w:tc>
          <w:tcPr>
            <w:tcW w:w="128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69A" w:rsidRPr="00A94BB5" w:rsidRDefault="001D269A" w:rsidP="001D269A">
            <w:pPr>
              <w:pStyle w:val="Default"/>
              <w:spacing w:after="100" w:line="168" w:lineRule="auto"/>
              <w:rPr>
                <w:rFonts w:ascii="Arial" w:eastAsia="Times" w:hAnsi="Arial" w:cs="Arial"/>
                <w:color w:val="000000" w:themeColor="text1"/>
                <w:sz w:val="20"/>
                <w:szCs w:val="20"/>
              </w:rPr>
            </w:pPr>
            <w:r w:rsidRPr="00A94BB5">
              <w:rPr>
                <w:rFonts w:ascii="Arial" w:hAnsi="Arial" w:cs="Arial"/>
                <w:color w:val="000000" w:themeColor="text1"/>
                <w:sz w:val="20"/>
                <w:szCs w:val="20"/>
              </w:rPr>
              <w:t>Anchor 1.1 Generate and conceptualize artistic ideas and work. Performance Standard (</w:t>
            </w:r>
            <w:proofErr w:type="gramStart"/>
            <w:r w:rsidRPr="00A94BB5">
              <w:rPr>
                <w:rFonts w:ascii="Arial" w:hAnsi="Arial" w:cs="Arial"/>
                <w:color w:val="000000" w:themeColor="text1"/>
                <w:sz w:val="20"/>
                <w:szCs w:val="20"/>
              </w:rPr>
              <w:t>VA:Cr</w:t>
            </w:r>
            <w:proofErr w:type="gramEnd"/>
            <w:r w:rsidRPr="00A94BB5">
              <w:rPr>
                <w:rFonts w:ascii="Arial" w:hAnsi="Arial" w:cs="Arial"/>
                <w:color w:val="000000" w:themeColor="text1"/>
                <w:sz w:val="20"/>
                <w:szCs w:val="20"/>
              </w:rPr>
              <w:t xml:space="preserve">1.1.I)a. Use multiple approaches to begin creative endeavors. </w:t>
            </w:r>
          </w:p>
          <w:p w:rsidR="001D269A" w:rsidRPr="00A94BB5" w:rsidRDefault="001D269A" w:rsidP="001D269A">
            <w:pPr>
              <w:pStyle w:val="Default"/>
              <w:spacing w:after="100" w:line="168" w:lineRule="auto"/>
              <w:rPr>
                <w:rFonts w:ascii="Arial" w:eastAsia="Times" w:hAnsi="Arial" w:cs="Arial"/>
                <w:color w:val="000000" w:themeColor="text1"/>
                <w:sz w:val="20"/>
                <w:szCs w:val="20"/>
              </w:rPr>
            </w:pPr>
            <w:r w:rsidRPr="00A94BB5">
              <w:rPr>
                <w:rFonts w:ascii="Arial" w:hAnsi="Arial" w:cs="Arial"/>
                <w:color w:val="000000" w:themeColor="text1"/>
                <w:sz w:val="20"/>
                <w:szCs w:val="20"/>
              </w:rPr>
              <w:t>Anchor 1.2 Performance Standard (</w:t>
            </w:r>
            <w:proofErr w:type="gramStart"/>
            <w:r w:rsidRPr="00A94BB5">
              <w:rPr>
                <w:rFonts w:ascii="Arial" w:hAnsi="Arial" w:cs="Arial"/>
                <w:color w:val="000000" w:themeColor="text1"/>
                <w:sz w:val="20"/>
                <w:szCs w:val="20"/>
              </w:rPr>
              <w:t>VA:Cr</w:t>
            </w:r>
            <w:proofErr w:type="gramEnd"/>
            <w:r w:rsidRPr="00A94BB5">
              <w:rPr>
                <w:rFonts w:ascii="Arial" w:hAnsi="Arial" w:cs="Arial"/>
                <w:color w:val="000000" w:themeColor="text1"/>
                <w:sz w:val="20"/>
                <w:szCs w:val="20"/>
              </w:rPr>
              <w:t xml:space="preserve">1.2.I)a. Shape an artistic investigation of an aspect of present-day life using a contemporary practice of art or design. </w:t>
            </w:r>
          </w:p>
          <w:p w:rsidR="001D269A" w:rsidRPr="00A94BB5" w:rsidRDefault="001D269A" w:rsidP="001D269A">
            <w:pPr>
              <w:pStyle w:val="Default"/>
              <w:spacing w:after="100" w:line="168" w:lineRule="auto"/>
              <w:rPr>
                <w:rFonts w:ascii="Arial" w:eastAsia="Times" w:hAnsi="Arial" w:cs="Arial"/>
                <w:color w:val="000000" w:themeColor="text1"/>
                <w:sz w:val="20"/>
                <w:szCs w:val="20"/>
              </w:rPr>
            </w:pPr>
            <w:r w:rsidRPr="00A94BB5">
              <w:rPr>
                <w:rFonts w:ascii="Arial" w:hAnsi="Arial" w:cs="Arial"/>
                <w:color w:val="000000" w:themeColor="text1"/>
                <w:sz w:val="20"/>
                <w:szCs w:val="20"/>
              </w:rPr>
              <w:t>Anchor 2.1 Organize and develop artistic ideas and work. Performance Standard (</w:t>
            </w:r>
            <w:proofErr w:type="gramStart"/>
            <w:r w:rsidRPr="00A94BB5">
              <w:rPr>
                <w:rFonts w:ascii="Arial" w:hAnsi="Arial" w:cs="Arial"/>
                <w:color w:val="000000" w:themeColor="text1"/>
                <w:sz w:val="20"/>
                <w:szCs w:val="20"/>
              </w:rPr>
              <w:t>VA:Cr</w:t>
            </w:r>
            <w:proofErr w:type="gramEnd"/>
            <w:r w:rsidRPr="00A94BB5">
              <w:rPr>
                <w:rFonts w:ascii="Arial" w:hAnsi="Arial" w:cs="Arial"/>
                <w:color w:val="000000" w:themeColor="text1"/>
                <w:sz w:val="20"/>
                <w:szCs w:val="20"/>
              </w:rPr>
              <w:t>2.1.I)</w:t>
            </w:r>
            <w:r w:rsidRPr="00A94BB5">
              <w:rPr>
                <w:rFonts w:ascii="Arial" w:hAnsi="Arial" w:cs="Arial"/>
                <w:color w:val="000000" w:themeColor="text1"/>
                <w:sz w:val="20"/>
                <w:szCs w:val="20"/>
              </w:rPr>
              <w:br/>
              <w:t xml:space="preserve">a. Engage in making a work of art or design without having a preconceived plan. </w:t>
            </w:r>
          </w:p>
          <w:p w:rsidR="001D269A" w:rsidRPr="00A94BB5" w:rsidRDefault="001D269A" w:rsidP="001D269A">
            <w:pPr>
              <w:pStyle w:val="Default"/>
              <w:spacing w:after="100" w:line="168" w:lineRule="auto"/>
              <w:rPr>
                <w:rFonts w:ascii="Arial" w:eastAsia="Times" w:hAnsi="Arial" w:cs="Arial"/>
                <w:color w:val="000000" w:themeColor="text1"/>
                <w:sz w:val="20"/>
                <w:szCs w:val="20"/>
              </w:rPr>
            </w:pPr>
            <w:r w:rsidRPr="00A94BB5">
              <w:rPr>
                <w:rFonts w:ascii="Arial" w:hAnsi="Arial" w:cs="Arial"/>
                <w:color w:val="000000" w:themeColor="text1"/>
                <w:sz w:val="20"/>
                <w:szCs w:val="20"/>
              </w:rPr>
              <w:t>Anchor 2.2 Performance Standard (</w:t>
            </w:r>
            <w:proofErr w:type="gramStart"/>
            <w:r w:rsidRPr="00A94BB5">
              <w:rPr>
                <w:rFonts w:ascii="Arial" w:hAnsi="Arial" w:cs="Arial"/>
                <w:color w:val="000000" w:themeColor="text1"/>
                <w:sz w:val="20"/>
                <w:szCs w:val="20"/>
              </w:rPr>
              <w:t>VA:Cr</w:t>
            </w:r>
            <w:proofErr w:type="gramEnd"/>
            <w:r w:rsidRPr="00A94BB5">
              <w:rPr>
                <w:rFonts w:ascii="Arial" w:hAnsi="Arial" w:cs="Arial"/>
                <w:color w:val="000000" w:themeColor="text1"/>
                <w:sz w:val="20"/>
                <w:szCs w:val="20"/>
              </w:rPr>
              <w:t xml:space="preserve">2.2.I) a. Explain how traditional and non-traditional materials may impact human health and the environment and demonstrate safe handling of materials, tools, and equipment. </w:t>
            </w:r>
          </w:p>
          <w:p w:rsidR="001D269A" w:rsidRPr="00A94BB5" w:rsidRDefault="001D269A" w:rsidP="001D269A">
            <w:pPr>
              <w:pStyle w:val="Default"/>
              <w:spacing w:after="100" w:line="168" w:lineRule="auto"/>
              <w:rPr>
                <w:rFonts w:ascii="Arial" w:eastAsia="Times" w:hAnsi="Arial" w:cs="Arial"/>
                <w:color w:val="000000" w:themeColor="text1"/>
                <w:sz w:val="20"/>
                <w:szCs w:val="20"/>
              </w:rPr>
            </w:pPr>
            <w:r w:rsidRPr="00A94BB5">
              <w:rPr>
                <w:rFonts w:ascii="Arial" w:hAnsi="Arial" w:cs="Arial"/>
                <w:color w:val="000000" w:themeColor="text1"/>
                <w:sz w:val="20"/>
                <w:szCs w:val="20"/>
              </w:rPr>
              <w:t>Anchor 2.3 Performance Standard (</w:t>
            </w:r>
            <w:proofErr w:type="gramStart"/>
            <w:r w:rsidRPr="00A94BB5">
              <w:rPr>
                <w:rFonts w:ascii="Arial" w:hAnsi="Arial" w:cs="Arial"/>
                <w:color w:val="000000" w:themeColor="text1"/>
                <w:sz w:val="20"/>
                <w:szCs w:val="20"/>
              </w:rPr>
              <w:t>VA:Cr</w:t>
            </w:r>
            <w:proofErr w:type="gramEnd"/>
            <w:r w:rsidRPr="00A94BB5">
              <w:rPr>
                <w:rFonts w:ascii="Arial" w:hAnsi="Arial" w:cs="Arial"/>
                <w:color w:val="000000" w:themeColor="text1"/>
                <w:sz w:val="20"/>
                <w:szCs w:val="20"/>
              </w:rPr>
              <w:t xml:space="preserve">2.3.I) a. Collaboratively develop a proposal for an installation, artwork, or space design that transforms the perception and experience of a particular place. </w:t>
            </w:r>
          </w:p>
          <w:p w:rsidR="001D269A" w:rsidRPr="00A94BB5" w:rsidRDefault="001D269A" w:rsidP="001D269A">
            <w:pPr>
              <w:pStyle w:val="Default"/>
              <w:spacing w:after="100" w:line="168" w:lineRule="auto"/>
              <w:rPr>
                <w:rFonts w:ascii="Arial" w:eastAsia="Times" w:hAnsi="Arial" w:cs="Arial"/>
                <w:color w:val="000000" w:themeColor="text1"/>
                <w:sz w:val="20"/>
                <w:szCs w:val="20"/>
              </w:rPr>
            </w:pPr>
            <w:r w:rsidRPr="00A94BB5">
              <w:rPr>
                <w:rFonts w:ascii="Arial" w:hAnsi="Arial" w:cs="Arial"/>
                <w:color w:val="000000" w:themeColor="text1"/>
                <w:sz w:val="20"/>
                <w:szCs w:val="20"/>
              </w:rPr>
              <w:t>Anchor 3 Refine and complete artistic work. Performance Standard (</w:t>
            </w:r>
            <w:proofErr w:type="gramStart"/>
            <w:r w:rsidRPr="00A94BB5">
              <w:rPr>
                <w:rFonts w:ascii="Arial" w:hAnsi="Arial" w:cs="Arial"/>
                <w:color w:val="000000" w:themeColor="text1"/>
                <w:sz w:val="20"/>
                <w:szCs w:val="20"/>
              </w:rPr>
              <w:t>VA:Cr</w:t>
            </w:r>
            <w:proofErr w:type="gramEnd"/>
            <w:r w:rsidRPr="00A94BB5">
              <w:rPr>
                <w:rFonts w:ascii="Arial" w:hAnsi="Arial" w:cs="Arial"/>
                <w:color w:val="000000" w:themeColor="text1"/>
                <w:sz w:val="20"/>
                <w:szCs w:val="20"/>
              </w:rPr>
              <w:t xml:space="preserve">3.1.I) a. Apply relevant criteria from traditional and contemporary cultural contexts to examine, reflect on, and plan revisions for works of art and design in progress. </w:t>
            </w:r>
          </w:p>
          <w:p w:rsidR="001D269A" w:rsidRPr="00A94BB5" w:rsidRDefault="001D269A" w:rsidP="001D269A">
            <w:pPr>
              <w:pStyle w:val="Default"/>
              <w:spacing w:after="100" w:line="168" w:lineRule="auto"/>
              <w:rPr>
                <w:rFonts w:ascii="Arial" w:eastAsia="Times" w:hAnsi="Arial" w:cs="Arial"/>
                <w:color w:val="000000" w:themeColor="text1"/>
                <w:sz w:val="20"/>
                <w:szCs w:val="20"/>
              </w:rPr>
            </w:pPr>
            <w:r w:rsidRPr="00A94BB5">
              <w:rPr>
                <w:rFonts w:ascii="Arial" w:hAnsi="Arial" w:cs="Arial"/>
                <w:color w:val="000000" w:themeColor="text1"/>
                <w:sz w:val="20"/>
                <w:szCs w:val="20"/>
              </w:rPr>
              <w:t>Anchor 4 Select, analyze and interpret artistic work for presentation. Performance Standard (</w:t>
            </w:r>
            <w:proofErr w:type="gramStart"/>
            <w:r w:rsidRPr="00A94BB5">
              <w:rPr>
                <w:rFonts w:ascii="Arial" w:hAnsi="Arial" w:cs="Arial"/>
                <w:color w:val="000000" w:themeColor="text1"/>
                <w:sz w:val="20"/>
                <w:szCs w:val="20"/>
              </w:rPr>
              <w:t>VA:Pr</w:t>
            </w:r>
            <w:proofErr w:type="gramEnd"/>
            <w:r w:rsidRPr="00A94BB5">
              <w:rPr>
                <w:rFonts w:ascii="Arial" w:hAnsi="Arial" w:cs="Arial"/>
                <w:color w:val="000000" w:themeColor="text1"/>
                <w:sz w:val="20"/>
                <w:szCs w:val="20"/>
              </w:rPr>
              <w:t xml:space="preserve">4.1.I)a. Analyze, select, and curate artifacts and/or artworks for presentation and preservation. </w:t>
            </w:r>
          </w:p>
          <w:p w:rsidR="001D269A" w:rsidRPr="00A94BB5" w:rsidRDefault="001D269A" w:rsidP="001D269A">
            <w:pPr>
              <w:pStyle w:val="Default"/>
              <w:spacing w:after="100" w:line="168" w:lineRule="auto"/>
              <w:rPr>
                <w:rFonts w:ascii="Arial" w:eastAsia="Times" w:hAnsi="Arial" w:cs="Arial"/>
                <w:color w:val="000000" w:themeColor="text1"/>
                <w:sz w:val="20"/>
                <w:szCs w:val="20"/>
              </w:rPr>
            </w:pPr>
            <w:r w:rsidRPr="00A94BB5">
              <w:rPr>
                <w:rFonts w:ascii="Arial" w:hAnsi="Arial" w:cs="Arial"/>
                <w:color w:val="000000" w:themeColor="text1"/>
                <w:sz w:val="20"/>
                <w:szCs w:val="20"/>
              </w:rPr>
              <w:t>Anchor Standard 5 Develop and refine artistic techniques and work for presentation. Performance Standard (</w:t>
            </w:r>
            <w:proofErr w:type="gramStart"/>
            <w:r w:rsidRPr="00A94BB5">
              <w:rPr>
                <w:rFonts w:ascii="Arial" w:hAnsi="Arial" w:cs="Arial"/>
                <w:color w:val="000000" w:themeColor="text1"/>
                <w:sz w:val="20"/>
                <w:szCs w:val="20"/>
              </w:rPr>
              <w:t>VA:Pr</w:t>
            </w:r>
            <w:proofErr w:type="gramEnd"/>
            <w:r w:rsidRPr="00A94BB5">
              <w:rPr>
                <w:rFonts w:ascii="Arial" w:hAnsi="Arial" w:cs="Arial"/>
                <w:color w:val="000000" w:themeColor="text1"/>
                <w:sz w:val="20"/>
                <w:szCs w:val="20"/>
              </w:rPr>
              <w:t xml:space="preserve">5.1.I) a. Analyze and evaluate the reasons and ways an exhibition is presented. </w:t>
            </w:r>
          </w:p>
          <w:p w:rsidR="001D269A" w:rsidRPr="00A94BB5" w:rsidRDefault="001D269A" w:rsidP="001D269A">
            <w:pPr>
              <w:pStyle w:val="Default"/>
              <w:spacing w:after="100" w:line="168" w:lineRule="auto"/>
              <w:rPr>
                <w:rFonts w:ascii="Arial" w:eastAsia="Times" w:hAnsi="Arial" w:cs="Arial"/>
                <w:color w:val="000000" w:themeColor="text1"/>
                <w:sz w:val="20"/>
                <w:szCs w:val="20"/>
              </w:rPr>
            </w:pPr>
            <w:r w:rsidRPr="00A94BB5">
              <w:rPr>
                <w:rFonts w:ascii="Arial" w:hAnsi="Arial" w:cs="Arial"/>
                <w:color w:val="000000" w:themeColor="text1"/>
                <w:sz w:val="20"/>
                <w:szCs w:val="20"/>
              </w:rPr>
              <w:t>Anchor 6 Convey meaning through the presentation of artistic work. Performance Standard (</w:t>
            </w:r>
            <w:proofErr w:type="gramStart"/>
            <w:r w:rsidRPr="00A94BB5">
              <w:rPr>
                <w:rFonts w:ascii="Arial" w:hAnsi="Arial" w:cs="Arial"/>
                <w:color w:val="000000" w:themeColor="text1"/>
                <w:sz w:val="20"/>
                <w:szCs w:val="20"/>
              </w:rPr>
              <w:t>VA:Pr</w:t>
            </w:r>
            <w:proofErr w:type="gramEnd"/>
            <w:r w:rsidRPr="00A94BB5">
              <w:rPr>
                <w:rFonts w:ascii="Arial" w:hAnsi="Arial" w:cs="Arial"/>
                <w:color w:val="000000" w:themeColor="text1"/>
                <w:sz w:val="20"/>
                <w:szCs w:val="20"/>
              </w:rPr>
              <w:t>6.1.I) a. Analyze and describe the impact that an exhibition or collection has on personal awareness of social, cultural, or political beliefs and understandings.</w:t>
            </w:r>
          </w:p>
          <w:p w:rsidR="001D269A" w:rsidRPr="00A94BB5" w:rsidRDefault="001D269A" w:rsidP="001D269A">
            <w:pPr>
              <w:pStyle w:val="Default"/>
              <w:spacing w:after="100" w:line="168" w:lineRule="auto"/>
              <w:rPr>
                <w:rFonts w:ascii="Arial" w:eastAsia="Times" w:hAnsi="Arial" w:cs="Arial"/>
                <w:color w:val="000000" w:themeColor="text1"/>
                <w:sz w:val="20"/>
                <w:szCs w:val="20"/>
              </w:rPr>
            </w:pPr>
            <w:r w:rsidRPr="00A94BB5">
              <w:rPr>
                <w:rFonts w:ascii="Arial" w:hAnsi="Arial" w:cs="Arial"/>
                <w:color w:val="000000" w:themeColor="text1"/>
                <w:sz w:val="20"/>
                <w:szCs w:val="20"/>
              </w:rPr>
              <w:t>Anchor 7.1 Perceive and analyze artistic work. Performance Standard (</w:t>
            </w:r>
            <w:proofErr w:type="gramStart"/>
            <w:r w:rsidRPr="00A94BB5">
              <w:rPr>
                <w:rFonts w:ascii="Arial" w:hAnsi="Arial" w:cs="Arial"/>
                <w:color w:val="000000" w:themeColor="text1"/>
                <w:sz w:val="20"/>
                <w:szCs w:val="20"/>
              </w:rPr>
              <w:t>VA:Re</w:t>
            </w:r>
            <w:proofErr w:type="gramEnd"/>
            <w:r w:rsidRPr="00A94BB5">
              <w:rPr>
                <w:rFonts w:ascii="Arial" w:hAnsi="Arial" w:cs="Arial"/>
                <w:color w:val="000000" w:themeColor="text1"/>
                <w:sz w:val="20"/>
                <w:szCs w:val="20"/>
              </w:rPr>
              <w:t xml:space="preserve">7.1.II)a. Recognize and describe personal aesthetic and empathetic responses to the natural world and constructed environments. </w:t>
            </w:r>
          </w:p>
          <w:p w:rsidR="001D269A" w:rsidRPr="00A94BB5" w:rsidRDefault="001D269A" w:rsidP="001D269A">
            <w:pPr>
              <w:pStyle w:val="Default"/>
              <w:spacing w:after="100" w:line="168" w:lineRule="auto"/>
              <w:rPr>
                <w:rFonts w:ascii="Arial" w:eastAsia="Times" w:hAnsi="Arial" w:cs="Arial"/>
                <w:color w:val="000000" w:themeColor="text1"/>
                <w:sz w:val="20"/>
                <w:szCs w:val="20"/>
              </w:rPr>
            </w:pPr>
            <w:r w:rsidRPr="00A94BB5">
              <w:rPr>
                <w:rFonts w:ascii="Arial" w:hAnsi="Arial" w:cs="Arial"/>
                <w:color w:val="000000" w:themeColor="text1"/>
                <w:sz w:val="20"/>
                <w:szCs w:val="20"/>
              </w:rPr>
              <w:t>Anchor 7.2 Performance Standard (</w:t>
            </w:r>
            <w:proofErr w:type="gramStart"/>
            <w:r w:rsidRPr="00A94BB5">
              <w:rPr>
                <w:rFonts w:ascii="Arial" w:hAnsi="Arial" w:cs="Arial"/>
                <w:color w:val="000000" w:themeColor="text1"/>
                <w:sz w:val="20"/>
                <w:szCs w:val="20"/>
              </w:rPr>
              <w:t>VA:Re</w:t>
            </w:r>
            <w:proofErr w:type="gramEnd"/>
            <w:r w:rsidRPr="00A94BB5">
              <w:rPr>
                <w:rFonts w:ascii="Arial" w:hAnsi="Arial" w:cs="Arial"/>
                <w:color w:val="000000" w:themeColor="text1"/>
                <w:sz w:val="20"/>
                <w:szCs w:val="20"/>
              </w:rPr>
              <w:t xml:space="preserve">7.2.II)a. Evaluate the effectiveness of an image or images to influence ideas, feelings, and behaviors of specific audiences. </w:t>
            </w:r>
          </w:p>
          <w:p w:rsidR="001D269A" w:rsidRPr="00A94BB5" w:rsidRDefault="001D269A" w:rsidP="001D269A">
            <w:pPr>
              <w:pStyle w:val="Default"/>
              <w:spacing w:after="100" w:line="168" w:lineRule="auto"/>
              <w:rPr>
                <w:rFonts w:ascii="Arial" w:eastAsia="Times" w:hAnsi="Arial" w:cs="Arial"/>
                <w:color w:val="000000" w:themeColor="text1"/>
                <w:sz w:val="20"/>
                <w:szCs w:val="20"/>
              </w:rPr>
            </w:pPr>
            <w:r w:rsidRPr="00A94BB5">
              <w:rPr>
                <w:rFonts w:ascii="Arial" w:hAnsi="Arial" w:cs="Arial"/>
                <w:color w:val="000000" w:themeColor="text1"/>
                <w:sz w:val="20"/>
                <w:szCs w:val="20"/>
              </w:rPr>
              <w:t>Anchor 8 Interpret intent and meaning in artistic work. Performance Standard (</w:t>
            </w:r>
            <w:proofErr w:type="gramStart"/>
            <w:r w:rsidRPr="00A94BB5">
              <w:rPr>
                <w:rFonts w:ascii="Arial" w:hAnsi="Arial" w:cs="Arial"/>
                <w:color w:val="000000" w:themeColor="text1"/>
                <w:sz w:val="20"/>
                <w:szCs w:val="20"/>
              </w:rPr>
              <w:t>VA:Re</w:t>
            </w:r>
            <w:proofErr w:type="gramEnd"/>
            <w:r w:rsidRPr="00A94BB5">
              <w:rPr>
                <w:rFonts w:ascii="Arial" w:hAnsi="Arial" w:cs="Arial"/>
                <w:color w:val="000000" w:themeColor="text1"/>
                <w:sz w:val="20"/>
                <w:szCs w:val="20"/>
              </w:rPr>
              <w:t xml:space="preserve">8.1.II)a. Identify types of contextual information useful in the process of constructing interpretations of an artwork or collection of works. </w:t>
            </w:r>
          </w:p>
          <w:p w:rsidR="001D269A" w:rsidRPr="00A94BB5" w:rsidRDefault="001D269A" w:rsidP="001D269A">
            <w:pPr>
              <w:pStyle w:val="Default"/>
              <w:spacing w:after="100" w:line="168" w:lineRule="auto"/>
              <w:rPr>
                <w:rFonts w:ascii="Arial" w:eastAsia="Times" w:hAnsi="Arial" w:cs="Arial"/>
                <w:color w:val="000000" w:themeColor="text1"/>
                <w:sz w:val="20"/>
                <w:szCs w:val="20"/>
              </w:rPr>
            </w:pPr>
            <w:r w:rsidRPr="00A94BB5">
              <w:rPr>
                <w:rFonts w:ascii="Arial" w:hAnsi="Arial" w:cs="Arial"/>
                <w:color w:val="000000" w:themeColor="text1"/>
                <w:sz w:val="20"/>
                <w:szCs w:val="20"/>
              </w:rPr>
              <w:t>Anchor 9 Apply criteria to evaluate artistic work. Performance Standard (</w:t>
            </w:r>
            <w:proofErr w:type="gramStart"/>
            <w:r w:rsidRPr="00A94BB5">
              <w:rPr>
                <w:rFonts w:ascii="Arial" w:hAnsi="Arial" w:cs="Arial"/>
                <w:color w:val="000000" w:themeColor="text1"/>
                <w:sz w:val="20"/>
                <w:szCs w:val="20"/>
              </w:rPr>
              <w:t>VA:Re</w:t>
            </w:r>
            <w:proofErr w:type="gramEnd"/>
            <w:r w:rsidRPr="00A94BB5">
              <w:rPr>
                <w:rFonts w:ascii="Arial" w:hAnsi="Arial" w:cs="Arial"/>
                <w:color w:val="000000" w:themeColor="text1"/>
                <w:sz w:val="20"/>
                <w:szCs w:val="20"/>
              </w:rPr>
              <w:t xml:space="preserve">9.1.II)a. Determine the relevance of criteria used by others to evaluate a work of art or collection of works. </w:t>
            </w:r>
          </w:p>
          <w:p w:rsidR="001D269A" w:rsidRPr="00A94BB5" w:rsidRDefault="001D269A" w:rsidP="001D269A">
            <w:pPr>
              <w:pStyle w:val="Default"/>
              <w:spacing w:after="100" w:line="168" w:lineRule="auto"/>
              <w:rPr>
                <w:rFonts w:ascii="Arial" w:eastAsia="Times" w:hAnsi="Arial" w:cs="Arial"/>
                <w:color w:val="000000" w:themeColor="text1"/>
                <w:sz w:val="20"/>
                <w:szCs w:val="20"/>
              </w:rPr>
            </w:pPr>
            <w:r w:rsidRPr="00A94BB5">
              <w:rPr>
                <w:rFonts w:ascii="Arial" w:hAnsi="Arial" w:cs="Arial"/>
                <w:color w:val="000000" w:themeColor="text1"/>
                <w:sz w:val="20"/>
                <w:szCs w:val="20"/>
              </w:rPr>
              <w:t>Anchor 10 Synthesize and relate knowledge and personal experiences to make art. Performance Standard (</w:t>
            </w:r>
            <w:proofErr w:type="gramStart"/>
            <w:r w:rsidRPr="00A94BB5">
              <w:rPr>
                <w:rFonts w:ascii="Arial" w:hAnsi="Arial" w:cs="Arial"/>
                <w:color w:val="000000" w:themeColor="text1"/>
                <w:sz w:val="20"/>
                <w:szCs w:val="20"/>
              </w:rPr>
              <w:t>VA:Cn</w:t>
            </w:r>
            <w:proofErr w:type="gramEnd"/>
            <w:r w:rsidRPr="00A94BB5">
              <w:rPr>
                <w:rFonts w:ascii="Arial" w:hAnsi="Arial" w:cs="Arial"/>
                <w:color w:val="000000" w:themeColor="text1"/>
                <w:sz w:val="20"/>
                <w:szCs w:val="20"/>
              </w:rPr>
              <w:t xml:space="preserve">10.1.II) a. Utilize inquiry methods of observation, research, and experimentation to explore unfamiliar subjects through art- making. </w:t>
            </w:r>
          </w:p>
          <w:p w:rsidR="001D269A" w:rsidRPr="00A94BB5" w:rsidRDefault="001D269A" w:rsidP="001D269A">
            <w:pPr>
              <w:pStyle w:val="Default"/>
              <w:spacing w:after="100" w:line="168" w:lineRule="auto"/>
              <w:rPr>
                <w:rFonts w:ascii="Arial" w:hAnsi="Arial" w:cs="Arial"/>
                <w:color w:val="000000" w:themeColor="text1"/>
              </w:rPr>
            </w:pPr>
            <w:r w:rsidRPr="00A94BB5">
              <w:rPr>
                <w:rFonts w:ascii="Arial" w:hAnsi="Arial" w:cs="Arial"/>
                <w:color w:val="000000" w:themeColor="text1"/>
                <w:sz w:val="20"/>
                <w:szCs w:val="20"/>
              </w:rPr>
              <w:t xml:space="preserve">Anchor 11 Relate artistic ideas and works with societal, cultural, and historical context to deepen understanding. Performance Standard (VA:Cn11.1.II) a. Compare uses of art in a variety of societal, cultural, and historical contexts and make connections to uses of art in contemporary and local contexts. </w:t>
            </w:r>
          </w:p>
        </w:tc>
      </w:tr>
      <w:tr w:rsidR="001D269A">
        <w:trPr>
          <w:trHeight w:val="15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69A" w:rsidRDefault="001D269A" w:rsidP="001D269A">
            <w:pPr>
              <w:pStyle w:val="Body"/>
            </w:pPr>
            <w:r>
              <w:rPr>
                <w:rFonts w:ascii="Arial" w:hAnsi="Arial"/>
                <w:b/>
                <w:bCs/>
                <w:sz w:val="20"/>
                <w:szCs w:val="20"/>
              </w:rPr>
              <w:t>Reading COMMON CORE</w:t>
            </w:r>
          </w:p>
        </w:tc>
        <w:tc>
          <w:tcPr>
            <w:tcW w:w="128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69A" w:rsidRDefault="001D269A" w:rsidP="001D269A">
            <w:pPr>
              <w:pStyle w:val="Body"/>
              <w:tabs>
                <w:tab w:val="left" w:pos="813"/>
              </w:tabs>
              <w:rPr>
                <w:rFonts w:ascii="Arial" w:eastAsia="Arial" w:hAnsi="Arial" w:cs="Arial"/>
                <w:sz w:val="20"/>
                <w:szCs w:val="20"/>
              </w:rPr>
            </w:pPr>
          </w:p>
          <w:p w:rsidR="001D269A" w:rsidRDefault="001D269A" w:rsidP="001D269A">
            <w:pPr>
              <w:pStyle w:val="Body"/>
              <w:tabs>
                <w:tab w:val="left" w:pos="813"/>
              </w:tabs>
              <w:rPr>
                <w:rFonts w:ascii="Arial" w:eastAsia="Arial" w:hAnsi="Arial" w:cs="Arial"/>
                <w:sz w:val="20"/>
                <w:szCs w:val="20"/>
              </w:rPr>
            </w:pPr>
            <w:r>
              <w:rPr>
                <w:rFonts w:ascii="Arial" w:hAnsi="Arial"/>
                <w:sz w:val="20"/>
                <w:szCs w:val="20"/>
              </w:rPr>
              <w:t xml:space="preserve">CCSS.ELA-Literacy.CCRA.R.2. Determine central ideas or themes of a text and analyze their development; summarize the key supporting </w:t>
            </w:r>
          </w:p>
          <w:p w:rsidR="001D269A" w:rsidRDefault="001D269A" w:rsidP="001D269A">
            <w:pPr>
              <w:pStyle w:val="Body"/>
              <w:tabs>
                <w:tab w:val="left" w:pos="871"/>
              </w:tabs>
              <w:rPr>
                <w:rFonts w:ascii="Arial" w:eastAsia="Arial" w:hAnsi="Arial" w:cs="Arial"/>
                <w:b/>
                <w:bCs/>
                <w:sz w:val="20"/>
                <w:szCs w:val="20"/>
              </w:rPr>
            </w:pPr>
            <w:r>
              <w:rPr>
                <w:rFonts w:ascii="Arial" w:hAnsi="Arial"/>
                <w:sz w:val="20"/>
                <w:szCs w:val="20"/>
              </w:rPr>
              <w:t>details and ideas.</w:t>
            </w:r>
          </w:p>
          <w:p w:rsidR="001D269A" w:rsidRDefault="001D269A" w:rsidP="001D269A">
            <w:pPr>
              <w:pStyle w:val="Body"/>
              <w:tabs>
                <w:tab w:val="left" w:pos="813"/>
              </w:tabs>
              <w:ind w:left="882" w:hanging="882"/>
            </w:pPr>
            <w:r>
              <w:rPr>
                <w:rFonts w:ascii="Arial" w:hAnsi="Arial"/>
                <w:sz w:val="20"/>
                <w:szCs w:val="20"/>
              </w:rPr>
              <w:t>CCSS.ELA-Literacy.CCRA.R.3. Analyze how and why individuals, events, and ideas develop and interact (when choosing artwork to display).</w:t>
            </w:r>
          </w:p>
        </w:tc>
      </w:tr>
      <w:tr w:rsidR="001D269A">
        <w:trPr>
          <w:trHeight w:val="2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69A" w:rsidRDefault="001D269A" w:rsidP="001D269A">
            <w:pPr>
              <w:pStyle w:val="Body"/>
            </w:pPr>
            <w:r>
              <w:rPr>
                <w:rFonts w:ascii="Arial" w:hAnsi="Arial"/>
                <w:b/>
                <w:bCs/>
                <w:sz w:val="20"/>
                <w:szCs w:val="20"/>
              </w:rPr>
              <w:t>Social Studies</w:t>
            </w:r>
          </w:p>
        </w:tc>
        <w:tc>
          <w:tcPr>
            <w:tcW w:w="128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1D269A" w:rsidRDefault="001D269A" w:rsidP="001D269A"/>
        </w:tc>
      </w:tr>
      <w:tr w:rsidR="001D269A">
        <w:trPr>
          <w:trHeight w:val="132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69A" w:rsidRDefault="001D269A" w:rsidP="001D269A">
            <w:pPr>
              <w:pStyle w:val="Body"/>
              <w:rPr>
                <w:rFonts w:ascii="Arial" w:eastAsia="Arial" w:hAnsi="Arial" w:cs="Arial"/>
                <w:b/>
                <w:bCs/>
                <w:sz w:val="20"/>
                <w:szCs w:val="20"/>
              </w:rPr>
            </w:pPr>
            <w:bookmarkStart w:id="0" w:name="_GoBack" w:colFirst="1" w:colLast="1"/>
            <w:r>
              <w:rPr>
                <w:rFonts w:ascii="Arial" w:hAnsi="Arial"/>
                <w:b/>
                <w:bCs/>
                <w:sz w:val="20"/>
                <w:szCs w:val="20"/>
              </w:rPr>
              <w:lastRenderedPageBreak/>
              <w:t>Writing</w:t>
            </w:r>
          </w:p>
          <w:p w:rsidR="001D269A" w:rsidRDefault="001D269A" w:rsidP="001D269A">
            <w:pPr>
              <w:pStyle w:val="Body"/>
            </w:pPr>
            <w:r>
              <w:rPr>
                <w:rFonts w:ascii="Arial" w:hAnsi="Arial"/>
                <w:b/>
                <w:bCs/>
                <w:sz w:val="20"/>
                <w:szCs w:val="20"/>
              </w:rPr>
              <w:t>COMMON CORE</w:t>
            </w:r>
          </w:p>
        </w:tc>
        <w:tc>
          <w:tcPr>
            <w:tcW w:w="128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1D269A" w:rsidRDefault="001D269A" w:rsidP="00A94BB5">
            <w:pPr>
              <w:pStyle w:val="Body"/>
              <w:tabs>
                <w:tab w:val="left" w:pos="0"/>
              </w:tabs>
              <w:ind w:left="-702" w:firstLine="18"/>
              <w:rPr>
                <w:rFonts w:ascii="Arial" w:eastAsia="Arial" w:hAnsi="Arial" w:cs="Arial"/>
                <w:sz w:val="20"/>
                <w:szCs w:val="20"/>
              </w:rPr>
            </w:pPr>
          </w:p>
          <w:p w:rsidR="001D269A" w:rsidRDefault="001D269A" w:rsidP="00A94BB5">
            <w:pPr>
              <w:pStyle w:val="Body"/>
              <w:tabs>
                <w:tab w:val="left" w:pos="0"/>
              </w:tabs>
              <w:ind w:left="-702" w:firstLine="18"/>
              <w:rPr>
                <w:rFonts w:ascii="Arial" w:eastAsia="Arial" w:hAnsi="Arial" w:cs="Arial"/>
                <w:sz w:val="20"/>
                <w:szCs w:val="20"/>
              </w:rPr>
            </w:pPr>
            <w:r>
              <w:rPr>
                <w:rFonts w:ascii="Arial" w:hAnsi="Arial"/>
                <w:sz w:val="20"/>
                <w:szCs w:val="20"/>
              </w:rPr>
              <w:t>CCSS.ELA-Literacy.CCRA.W.4 Produce clear and coherent writing in which the development, organization, and style are appropriate to task, purpose, and audience.</w:t>
            </w:r>
          </w:p>
          <w:p w:rsidR="001D269A" w:rsidRDefault="001D269A" w:rsidP="00A94BB5">
            <w:pPr>
              <w:pStyle w:val="Body"/>
              <w:tabs>
                <w:tab w:val="left" w:pos="0"/>
              </w:tabs>
              <w:ind w:left="-702" w:firstLine="18"/>
            </w:pPr>
            <w:r>
              <w:rPr>
                <w:rFonts w:ascii="Arial" w:hAnsi="Arial"/>
                <w:sz w:val="20"/>
                <w:szCs w:val="20"/>
              </w:rPr>
              <w:t>CCSS.ELA-Literacy.CCRA.W.10 Write routinely over extended time frames (time for research, reflection, and revision) and shorter time frames (a single sitting or a day or two) for a range of tasks, purposes, and audiences.</w:t>
            </w:r>
          </w:p>
        </w:tc>
      </w:tr>
      <w:bookmarkEnd w:id="0"/>
      <w:tr w:rsidR="001D269A">
        <w:trPr>
          <w:trHeight w:val="44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69A" w:rsidRDefault="001D269A" w:rsidP="001D269A">
            <w:pPr>
              <w:pStyle w:val="Body"/>
              <w:rPr>
                <w:rFonts w:ascii="Arial" w:eastAsia="Arial" w:hAnsi="Arial" w:cs="Arial"/>
                <w:b/>
                <w:bCs/>
                <w:sz w:val="20"/>
                <w:szCs w:val="20"/>
              </w:rPr>
            </w:pPr>
            <w:r>
              <w:rPr>
                <w:rFonts w:ascii="Arial" w:hAnsi="Arial"/>
                <w:b/>
                <w:bCs/>
                <w:sz w:val="20"/>
                <w:szCs w:val="20"/>
              </w:rPr>
              <w:t>Language</w:t>
            </w:r>
          </w:p>
          <w:p w:rsidR="001D269A" w:rsidRDefault="001D269A" w:rsidP="001D269A">
            <w:pPr>
              <w:pStyle w:val="Body"/>
            </w:pPr>
            <w:r>
              <w:rPr>
                <w:rFonts w:ascii="Arial" w:hAnsi="Arial"/>
                <w:b/>
                <w:bCs/>
                <w:sz w:val="20"/>
                <w:szCs w:val="20"/>
              </w:rPr>
              <w:t>COMMON CORE</w:t>
            </w:r>
          </w:p>
        </w:tc>
        <w:tc>
          <w:tcPr>
            <w:tcW w:w="128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62" w:type="dxa"/>
              <w:bottom w:w="80" w:type="dxa"/>
              <w:right w:w="80" w:type="dxa"/>
            </w:tcMar>
            <w:vAlign w:val="center"/>
          </w:tcPr>
          <w:p w:rsidR="001D269A" w:rsidRDefault="001D269A" w:rsidP="001D269A"/>
        </w:tc>
      </w:tr>
      <w:tr w:rsidR="001D269A">
        <w:trPr>
          <w:trHeight w:val="282"/>
          <w:jc w:val="center"/>
        </w:trPr>
        <w:tc>
          <w:tcPr>
            <w:tcW w:w="14917" w:type="dxa"/>
            <w:gridSpan w:val="5"/>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1D269A" w:rsidRDefault="001D269A" w:rsidP="001D269A">
            <w:pPr>
              <w:pStyle w:val="Body"/>
              <w:jc w:val="center"/>
            </w:pPr>
            <w:r>
              <w:rPr>
                <w:rFonts w:ascii="Arial" w:hAnsi="Arial"/>
                <w:b/>
                <w:bCs/>
                <w:i/>
                <w:iCs/>
              </w:rPr>
              <w:t>21</w:t>
            </w:r>
            <w:r>
              <w:rPr>
                <w:rFonts w:ascii="Arial" w:hAnsi="Arial"/>
                <w:b/>
                <w:bCs/>
                <w:i/>
                <w:iCs/>
                <w:vertAlign w:val="superscript"/>
              </w:rPr>
              <w:t>st</w:t>
            </w:r>
            <w:r>
              <w:rPr>
                <w:rFonts w:ascii="Arial" w:hAnsi="Arial"/>
                <w:b/>
                <w:bCs/>
                <w:i/>
                <w:iCs/>
              </w:rPr>
              <w:t xml:space="preserve"> CENTURY SKILLS</w:t>
            </w:r>
          </w:p>
        </w:tc>
      </w:tr>
      <w:tr w:rsidR="001D269A">
        <w:trPr>
          <w:trHeight w:val="223"/>
          <w:jc w:val="center"/>
        </w:trPr>
        <w:tc>
          <w:tcPr>
            <w:tcW w:w="149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269A" w:rsidRDefault="001D269A" w:rsidP="001D269A">
            <w:pPr>
              <w:pStyle w:val="Body"/>
            </w:pPr>
            <w:r>
              <w:rPr>
                <w:rFonts w:ascii="Arial" w:hAnsi="Arial"/>
                <w:b/>
                <w:bCs/>
                <w:sz w:val="20"/>
                <w:szCs w:val="20"/>
              </w:rPr>
              <w:t>Check those that students will demonstrate in this standard/unit:</w:t>
            </w:r>
          </w:p>
        </w:tc>
      </w:tr>
      <w:tr w:rsidR="001D269A">
        <w:trPr>
          <w:trHeight w:val="4708"/>
          <w:jc w:val="center"/>
        </w:trPr>
        <w:tc>
          <w:tcPr>
            <w:tcW w:w="47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3" w:type="dxa"/>
              <w:bottom w:w="80" w:type="dxa"/>
              <w:right w:w="80" w:type="dxa"/>
            </w:tcMar>
          </w:tcPr>
          <w:p w:rsidR="001D269A" w:rsidRDefault="001D269A" w:rsidP="001D269A">
            <w:pPr>
              <w:pStyle w:val="Body"/>
              <w:spacing w:before="60" w:after="120"/>
              <w:ind w:left="353"/>
              <w:rPr>
                <w:rFonts w:ascii="Arial" w:eastAsia="Arial" w:hAnsi="Arial" w:cs="Arial"/>
                <w:b/>
                <w:bCs/>
                <w:sz w:val="20"/>
                <w:szCs w:val="20"/>
              </w:rPr>
            </w:pPr>
            <w:r>
              <w:rPr>
                <w:rFonts w:ascii="Arial" w:hAnsi="Arial"/>
                <w:b/>
                <w:bCs/>
                <w:sz w:val="20"/>
                <w:szCs w:val="20"/>
              </w:rPr>
              <w:t>LEARNING AND INNOVATION</w:t>
            </w:r>
          </w:p>
          <w:p w:rsidR="001D269A" w:rsidRDefault="001D269A" w:rsidP="001D269A">
            <w:pPr>
              <w:pStyle w:val="Body"/>
              <w:rPr>
                <w:rFonts w:ascii="Arial" w:eastAsia="Arial" w:hAnsi="Arial" w:cs="Arial"/>
                <w:b/>
                <w:bCs/>
                <w:sz w:val="20"/>
                <w:szCs w:val="20"/>
              </w:rPr>
            </w:pPr>
            <w:r>
              <w:rPr>
                <w:rFonts w:ascii="Arial" w:hAnsi="Arial"/>
                <w:b/>
                <w:bCs/>
                <w:sz w:val="20"/>
                <w:szCs w:val="20"/>
              </w:rPr>
              <w:t>Creativity and Innovation</w:t>
            </w:r>
          </w:p>
          <w:p w:rsidR="001D269A" w:rsidRDefault="001D269A" w:rsidP="001D269A">
            <w:pPr>
              <w:pStyle w:val="ListParagraph"/>
              <w:numPr>
                <w:ilvl w:val="0"/>
                <w:numId w:val="2"/>
              </w:numPr>
              <w:rPr>
                <w:rFonts w:ascii="Arial" w:hAnsi="Arial"/>
                <w:sz w:val="20"/>
                <w:szCs w:val="20"/>
              </w:rPr>
            </w:pPr>
            <w:r>
              <w:rPr>
                <w:rFonts w:ascii="Arial" w:hAnsi="Arial"/>
                <w:sz w:val="20"/>
                <w:szCs w:val="20"/>
              </w:rPr>
              <w:t>Think Creatively</w:t>
            </w:r>
          </w:p>
          <w:p w:rsidR="001D269A" w:rsidRDefault="001D269A" w:rsidP="001D269A">
            <w:pPr>
              <w:pStyle w:val="ListParagraph"/>
              <w:numPr>
                <w:ilvl w:val="0"/>
                <w:numId w:val="2"/>
              </w:numPr>
              <w:rPr>
                <w:rFonts w:ascii="Arial" w:hAnsi="Arial"/>
                <w:sz w:val="20"/>
                <w:szCs w:val="20"/>
              </w:rPr>
            </w:pPr>
            <w:r>
              <w:rPr>
                <w:rFonts w:ascii="Arial" w:hAnsi="Arial"/>
                <w:sz w:val="20"/>
                <w:szCs w:val="20"/>
              </w:rPr>
              <w:t>Work Creatively with Others</w:t>
            </w:r>
          </w:p>
          <w:p w:rsidR="001D269A" w:rsidRDefault="001D269A" w:rsidP="001D269A">
            <w:pPr>
              <w:pStyle w:val="ListParagraph"/>
              <w:numPr>
                <w:ilvl w:val="0"/>
                <w:numId w:val="2"/>
              </w:numPr>
              <w:rPr>
                <w:rFonts w:ascii="Arial" w:hAnsi="Arial"/>
                <w:sz w:val="20"/>
                <w:szCs w:val="20"/>
              </w:rPr>
            </w:pPr>
            <w:r>
              <w:rPr>
                <w:rFonts w:ascii="Arial" w:hAnsi="Arial"/>
                <w:sz w:val="20"/>
                <w:szCs w:val="20"/>
              </w:rPr>
              <w:t>Implement Innovations</w:t>
            </w:r>
          </w:p>
          <w:p w:rsidR="001D269A" w:rsidRDefault="001D269A" w:rsidP="001D269A">
            <w:pPr>
              <w:pStyle w:val="Body"/>
              <w:rPr>
                <w:rFonts w:ascii="Arial" w:eastAsia="Arial" w:hAnsi="Arial" w:cs="Arial"/>
                <w:sz w:val="20"/>
                <w:szCs w:val="20"/>
              </w:rPr>
            </w:pPr>
          </w:p>
          <w:p w:rsidR="001D269A" w:rsidRDefault="001D269A" w:rsidP="001D269A">
            <w:pPr>
              <w:pStyle w:val="Body"/>
              <w:rPr>
                <w:rFonts w:ascii="Arial" w:eastAsia="Arial" w:hAnsi="Arial" w:cs="Arial"/>
                <w:b/>
                <w:bCs/>
                <w:sz w:val="20"/>
                <w:szCs w:val="20"/>
              </w:rPr>
            </w:pPr>
            <w:r>
              <w:rPr>
                <w:rFonts w:ascii="Arial" w:hAnsi="Arial"/>
                <w:b/>
                <w:bCs/>
                <w:sz w:val="20"/>
                <w:szCs w:val="20"/>
              </w:rPr>
              <w:t>Critical Thinking and Problem Solving</w:t>
            </w:r>
          </w:p>
          <w:p w:rsidR="001D269A" w:rsidRDefault="001D269A" w:rsidP="001D269A">
            <w:pPr>
              <w:pStyle w:val="ListParagraph"/>
              <w:numPr>
                <w:ilvl w:val="0"/>
                <w:numId w:val="3"/>
              </w:numPr>
              <w:rPr>
                <w:rFonts w:ascii="Arial" w:hAnsi="Arial"/>
                <w:sz w:val="20"/>
                <w:szCs w:val="20"/>
              </w:rPr>
            </w:pPr>
            <w:r>
              <w:rPr>
                <w:rFonts w:ascii="Arial" w:hAnsi="Arial"/>
                <w:sz w:val="20"/>
                <w:szCs w:val="20"/>
              </w:rPr>
              <w:t>Reason Effectively</w:t>
            </w:r>
          </w:p>
          <w:p w:rsidR="001D269A" w:rsidRDefault="001D269A" w:rsidP="001D269A">
            <w:pPr>
              <w:pStyle w:val="ListParagraph"/>
              <w:numPr>
                <w:ilvl w:val="0"/>
                <w:numId w:val="3"/>
              </w:numPr>
              <w:rPr>
                <w:rFonts w:ascii="Arial" w:hAnsi="Arial"/>
                <w:sz w:val="20"/>
                <w:szCs w:val="20"/>
              </w:rPr>
            </w:pPr>
            <w:r>
              <w:rPr>
                <w:rFonts w:ascii="Arial" w:hAnsi="Arial"/>
                <w:b/>
                <w:bCs/>
                <w:sz w:val="20"/>
                <w:szCs w:val="20"/>
              </w:rPr>
              <w:t>U</w:t>
            </w:r>
            <w:r>
              <w:rPr>
                <w:rFonts w:ascii="Arial" w:hAnsi="Arial"/>
                <w:sz w:val="20"/>
                <w:szCs w:val="20"/>
              </w:rPr>
              <w:t>se Systems Thinking</w:t>
            </w:r>
          </w:p>
          <w:p w:rsidR="001D269A" w:rsidRDefault="001D269A" w:rsidP="001D269A">
            <w:pPr>
              <w:pStyle w:val="ListParagraph"/>
              <w:numPr>
                <w:ilvl w:val="0"/>
                <w:numId w:val="3"/>
              </w:numPr>
              <w:rPr>
                <w:rFonts w:ascii="Arial" w:hAnsi="Arial"/>
                <w:sz w:val="20"/>
                <w:szCs w:val="20"/>
              </w:rPr>
            </w:pPr>
            <w:r>
              <w:rPr>
                <w:rFonts w:ascii="Arial" w:hAnsi="Arial"/>
                <w:sz w:val="20"/>
                <w:szCs w:val="20"/>
              </w:rPr>
              <w:t>Make Judgments and Decisions</w:t>
            </w:r>
          </w:p>
          <w:p w:rsidR="001D269A" w:rsidRDefault="001D269A" w:rsidP="001D269A">
            <w:pPr>
              <w:pStyle w:val="ListParagraph"/>
              <w:numPr>
                <w:ilvl w:val="0"/>
                <w:numId w:val="3"/>
              </w:numPr>
              <w:spacing w:after="120"/>
              <w:rPr>
                <w:rFonts w:ascii="Arial" w:hAnsi="Arial"/>
                <w:sz w:val="20"/>
                <w:szCs w:val="20"/>
              </w:rPr>
            </w:pPr>
            <w:r>
              <w:rPr>
                <w:rFonts w:ascii="Arial" w:hAnsi="Arial"/>
                <w:sz w:val="20"/>
                <w:szCs w:val="20"/>
              </w:rPr>
              <w:t>Solve Problems</w:t>
            </w:r>
          </w:p>
          <w:p w:rsidR="001D269A" w:rsidRDefault="001D269A" w:rsidP="001D269A">
            <w:pPr>
              <w:pStyle w:val="Body"/>
              <w:rPr>
                <w:rFonts w:ascii="Arial" w:eastAsia="Arial" w:hAnsi="Arial" w:cs="Arial"/>
                <w:b/>
                <w:bCs/>
                <w:sz w:val="20"/>
                <w:szCs w:val="20"/>
              </w:rPr>
            </w:pPr>
            <w:r>
              <w:rPr>
                <w:rFonts w:ascii="Arial" w:hAnsi="Arial"/>
                <w:b/>
                <w:bCs/>
                <w:sz w:val="20"/>
                <w:szCs w:val="20"/>
              </w:rPr>
              <w:t>Communication and Collaboration</w:t>
            </w:r>
          </w:p>
          <w:p w:rsidR="001D269A" w:rsidRDefault="001D269A" w:rsidP="001D269A">
            <w:pPr>
              <w:pStyle w:val="ListParagraph"/>
              <w:numPr>
                <w:ilvl w:val="0"/>
                <w:numId w:val="4"/>
              </w:numPr>
              <w:rPr>
                <w:rFonts w:ascii="Arial" w:hAnsi="Arial"/>
                <w:sz w:val="20"/>
                <w:szCs w:val="20"/>
              </w:rPr>
            </w:pPr>
            <w:r>
              <w:rPr>
                <w:rFonts w:ascii="Arial" w:hAnsi="Arial"/>
                <w:sz w:val="20"/>
                <w:szCs w:val="20"/>
              </w:rPr>
              <w:t>Communicate Clearly</w:t>
            </w:r>
          </w:p>
          <w:p w:rsidR="001D269A" w:rsidRDefault="001D269A" w:rsidP="001D269A">
            <w:pPr>
              <w:pStyle w:val="ListParagraph"/>
              <w:numPr>
                <w:ilvl w:val="0"/>
                <w:numId w:val="4"/>
              </w:numPr>
              <w:rPr>
                <w:rFonts w:ascii="Arial" w:hAnsi="Arial"/>
                <w:sz w:val="20"/>
                <w:szCs w:val="20"/>
              </w:rPr>
            </w:pPr>
            <w:r>
              <w:rPr>
                <w:rFonts w:ascii="Arial" w:hAnsi="Arial"/>
                <w:sz w:val="20"/>
                <w:szCs w:val="20"/>
              </w:rPr>
              <w:t>Collaborate with Others</w:t>
            </w:r>
          </w:p>
        </w:tc>
        <w:tc>
          <w:tcPr>
            <w:tcW w:w="53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69A" w:rsidRDefault="001D269A" w:rsidP="001D269A">
            <w:pPr>
              <w:pStyle w:val="Body"/>
              <w:spacing w:before="60" w:after="120"/>
              <w:rPr>
                <w:rFonts w:ascii="Arial" w:eastAsia="Arial" w:hAnsi="Arial" w:cs="Arial"/>
                <w:b/>
                <w:bCs/>
                <w:sz w:val="20"/>
                <w:szCs w:val="20"/>
              </w:rPr>
            </w:pPr>
            <w:r>
              <w:rPr>
                <w:rFonts w:ascii="Arial" w:hAnsi="Arial"/>
                <w:b/>
                <w:bCs/>
                <w:sz w:val="20"/>
                <w:szCs w:val="20"/>
              </w:rPr>
              <w:t>INFORMATION, MEDIA AND TECHNOLOGY SKILLS</w:t>
            </w:r>
          </w:p>
          <w:p w:rsidR="001D269A" w:rsidRDefault="001D269A" w:rsidP="001D269A">
            <w:pPr>
              <w:pStyle w:val="Body"/>
              <w:rPr>
                <w:rFonts w:ascii="Arial" w:eastAsia="Arial" w:hAnsi="Arial" w:cs="Arial"/>
                <w:b/>
                <w:bCs/>
                <w:sz w:val="20"/>
                <w:szCs w:val="20"/>
              </w:rPr>
            </w:pPr>
            <w:r>
              <w:rPr>
                <w:rFonts w:ascii="Arial" w:hAnsi="Arial"/>
                <w:b/>
                <w:bCs/>
                <w:sz w:val="20"/>
                <w:szCs w:val="20"/>
              </w:rPr>
              <w:t>Information Literacy</w:t>
            </w:r>
          </w:p>
          <w:p w:rsidR="001D269A" w:rsidRDefault="001D269A" w:rsidP="001D269A">
            <w:pPr>
              <w:pStyle w:val="ListParagraph"/>
              <w:numPr>
                <w:ilvl w:val="0"/>
                <w:numId w:val="5"/>
              </w:numPr>
              <w:rPr>
                <w:rFonts w:ascii="Arial" w:hAnsi="Arial"/>
                <w:sz w:val="20"/>
                <w:szCs w:val="20"/>
              </w:rPr>
            </w:pPr>
            <w:r>
              <w:rPr>
                <w:rFonts w:ascii="Arial" w:hAnsi="Arial"/>
                <w:sz w:val="20"/>
                <w:szCs w:val="20"/>
              </w:rPr>
              <w:t>Access and evaluate Information</w:t>
            </w:r>
          </w:p>
          <w:p w:rsidR="001D269A" w:rsidRDefault="001D269A" w:rsidP="001D269A">
            <w:pPr>
              <w:pStyle w:val="ListParagraph"/>
              <w:numPr>
                <w:ilvl w:val="0"/>
                <w:numId w:val="5"/>
              </w:numPr>
              <w:spacing w:after="120"/>
              <w:rPr>
                <w:rFonts w:ascii="Arial" w:hAnsi="Arial"/>
                <w:sz w:val="20"/>
                <w:szCs w:val="20"/>
              </w:rPr>
            </w:pPr>
            <w:r>
              <w:rPr>
                <w:rFonts w:ascii="Arial" w:hAnsi="Arial"/>
                <w:sz w:val="20"/>
                <w:szCs w:val="20"/>
              </w:rPr>
              <w:t>Use and Manage Information</w:t>
            </w:r>
          </w:p>
          <w:p w:rsidR="001D269A" w:rsidRDefault="001D269A" w:rsidP="001D269A">
            <w:pPr>
              <w:pStyle w:val="Body"/>
              <w:rPr>
                <w:rFonts w:ascii="Arial" w:eastAsia="Arial" w:hAnsi="Arial" w:cs="Arial"/>
                <w:b/>
                <w:bCs/>
                <w:sz w:val="20"/>
                <w:szCs w:val="20"/>
              </w:rPr>
            </w:pPr>
            <w:r>
              <w:rPr>
                <w:rFonts w:ascii="Arial" w:hAnsi="Arial"/>
                <w:b/>
                <w:bCs/>
                <w:sz w:val="20"/>
                <w:szCs w:val="20"/>
              </w:rPr>
              <w:t>Media Literacy</w:t>
            </w:r>
          </w:p>
          <w:p w:rsidR="001D269A" w:rsidRDefault="001D269A" w:rsidP="001D269A">
            <w:pPr>
              <w:pStyle w:val="ListParagraph"/>
              <w:numPr>
                <w:ilvl w:val="0"/>
                <w:numId w:val="6"/>
              </w:numPr>
              <w:rPr>
                <w:rFonts w:ascii="Arial" w:hAnsi="Arial"/>
                <w:sz w:val="20"/>
                <w:szCs w:val="20"/>
              </w:rPr>
            </w:pPr>
            <w:r>
              <w:rPr>
                <w:rFonts w:ascii="Arial" w:hAnsi="Arial"/>
                <w:sz w:val="20"/>
                <w:szCs w:val="20"/>
              </w:rPr>
              <w:t>Analyze Media</w:t>
            </w:r>
          </w:p>
          <w:p w:rsidR="001D269A" w:rsidRDefault="001D269A" w:rsidP="001D269A">
            <w:pPr>
              <w:pStyle w:val="ListParagraph"/>
              <w:numPr>
                <w:ilvl w:val="0"/>
                <w:numId w:val="6"/>
              </w:numPr>
              <w:rPr>
                <w:rFonts w:ascii="Arial" w:hAnsi="Arial"/>
                <w:sz w:val="20"/>
                <w:szCs w:val="20"/>
              </w:rPr>
            </w:pPr>
            <w:r>
              <w:rPr>
                <w:rFonts w:ascii="Arial" w:hAnsi="Arial"/>
                <w:sz w:val="20"/>
                <w:szCs w:val="20"/>
              </w:rPr>
              <w:t>Create Media Products</w:t>
            </w:r>
          </w:p>
          <w:p w:rsidR="001D269A" w:rsidRDefault="001D269A" w:rsidP="001D269A">
            <w:pPr>
              <w:pStyle w:val="Body"/>
              <w:rPr>
                <w:rFonts w:ascii="Arial" w:eastAsia="Arial" w:hAnsi="Arial" w:cs="Arial"/>
                <w:sz w:val="20"/>
                <w:szCs w:val="20"/>
              </w:rPr>
            </w:pPr>
          </w:p>
          <w:p w:rsidR="001D269A" w:rsidRDefault="001D269A" w:rsidP="001D269A">
            <w:pPr>
              <w:pStyle w:val="Body"/>
              <w:rPr>
                <w:rFonts w:ascii="Arial" w:eastAsia="Arial" w:hAnsi="Arial" w:cs="Arial"/>
                <w:b/>
                <w:bCs/>
                <w:sz w:val="20"/>
                <w:szCs w:val="20"/>
              </w:rPr>
            </w:pPr>
            <w:r>
              <w:rPr>
                <w:rFonts w:ascii="Arial" w:hAnsi="Arial"/>
                <w:b/>
                <w:bCs/>
                <w:sz w:val="20"/>
                <w:szCs w:val="20"/>
              </w:rPr>
              <w:t xml:space="preserve">Information, Communications and Technology </w:t>
            </w:r>
            <w:r>
              <w:rPr>
                <w:rFonts w:ascii="Arial Unicode MS" w:hAnsi="Arial Unicode MS"/>
                <w:sz w:val="20"/>
                <w:szCs w:val="20"/>
              </w:rPr>
              <w:br/>
            </w:r>
            <w:r>
              <w:rPr>
                <w:rFonts w:ascii="Arial" w:hAnsi="Arial"/>
                <w:b/>
                <w:bCs/>
                <w:sz w:val="20"/>
                <w:szCs w:val="20"/>
              </w:rPr>
              <w:t>(ICT Literacy)</w:t>
            </w:r>
          </w:p>
          <w:p w:rsidR="001D269A" w:rsidRDefault="001D269A" w:rsidP="001D269A">
            <w:pPr>
              <w:pStyle w:val="ListParagraph"/>
              <w:numPr>
                <w:ilvl w:val="0"/>
                <w:numId w:val="7"/>
              </w:numPr>
              <w:rPr>
                <w:rFonts w:ascii="Arial" w:hAnsi="Arial"/>
                <w:b/>
                <w:bCs/>
                <w:sz w:val="20"/>
                <w:szCs w:val="20"/>
              </w:rPr>
            </w:pPr>
            <w:r>
              <w:rPr>
                <w:rFonts w:ascii="Arial" w:hAnsi="Arial"/>
                <w:sz w:val="20"/>
                <w:szCs w:val="20"/>
              </w:rPr>
              <w:t>Apply Technology Effectively</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69A" w:rsidRDefault="001D269A" w:rsidP="001D269A">
            <w:pPr>
              <w:pStyle w:val="Body"/>
              <w:spacing w:before="60" w:after="120"/>
              <w:rPr>
                <w:rFonts w:ascii="Arial" w:eastAsia="Arial" w:hAnsi="Arial" w:cs="Arial"/>
                <w:b/>
                <w:bCs/>
                <w:sz w:val="20"/>
                <w:szCs w:val="20"/>
              </w:rPr>
            </w:pPr>
            <w:r>
              <w:rPr>
                <w:rFonts w:ascii="Arial" w:hAnsi="Arial"/>
                <w:b/>
                <w:bCs/>
                <w:sz w:val="20"/>
                <w:szCs w:val="20"/>
              </w:rPr>
              <w:t>LIFE AND CAREER SKILLS</w:t>
            </w:r>
          </w:p>
          <w:p w:rsidR="001D269A" w:rsidRDefault="001D269A" w:rsidP="001D269A">
            <w:pPr>
              <w:pStyle w:val="Body"/>
              <w:rPr>
                <w:rFonts w:ascii="Arial" w:eastAsia="Arial" w:hAnsi="Arial" w:cs="Arial"/>
                <w:b/>
                <w:bCs/>
                <w:sz w:val="20"/>
                <w:szCs w:val="20"/>
              </w:rPr>
            </w:pPr>
            <w:r>
              <w:rPr>
                <w:rFonts w:ascii="Arial" w:hAnsi="Arial"/>
                <w:b/>
                <w:bCs/>
                <w:sz w:val="20"/>
                <w:szCs w:val="20"/>
              </w:rPr>
              <w:t>Flexibility and Adaptability</w:t>
            </w:r>
          </w:p>
          <w:p w:rsidR="001D269A" w:rsidRDefault="001D269A" w:rsidP="001D269A">
            <w:pPr>
              <w:pStyle w:val="ListParagraph"/>
              <w:numPr>
                <w:ilvl w:val="0"/>
                <w:numId w:val="8"/>
              </w:numPr>
              <w:rPr>
                <w:rFonts w:ascii="Arial" w:hAnsi="Arial"/>
                <w:sz w:val="20"/>
                <w:szCs w:val="20"/>
              </w:rPr>
            </w:pPr>
            <w:r>
              <w:rPr>
                <w:rFonts w:ascii="Arial" w:hAnsi="Arial"/>
                <w:sz w:val="20"/>
                <w:szCs w:val="20"/>
              </w:rPr>
              <w:t>Adapt to Change</w:t>
            </w:r>
          </w:p>
          <w:p w:rsidR="001D269A" w:rsidRDefault="001D269A" w:rsidP="001D269A">
            <w:pPr>
              <w:pStyle w:val="ListParagraph"/>
              <w:numPr>
                <w:ilvl w:val="0"/>
                <w:numId w:val="8"/>
              </w:numPr>
              <w:spacing w:after="120"/>
              <w:rPr>
                <w:rFonts w:ascii="Arial" w:hAnsi="Arial"/>
                <w:sz w:val="20"/>
                <w:szCs w:val="20"/>
              </w:rPr>
            </w:pPr>
            <w:r>
              <w:rPr>
                <w:rFonts w:ascii="Arial" w:hAnsi="Arial"/>
                <w:sz w:val="20"/>
                <w:szCs w:val="20"/>
              </w:rPr>
              <w:t>Be Flexible</w:t>
            </w:r>
          </w:p>
          <w:p w:rsidR="001D269A" w:rsidRDefault="001D269A" w:rsidP="001D269A">
            <w:pPr>
              <w:pStyle w:val="Body"/>
              <w:rPr>
                <w:rFonts w:ascii="Arial" w:eastAsia="Arial" w:hAnsi="Arial" w:cs="Arial"/>
                <w:b/>
                <w:bCs/>
                <w:sz w:val="20"/>
                <w:szCs w:val="20"/>
              </w:rPr>
            </w:pPr>
            <w:r>
              <w:rPr>
                <w:rFonts w:ascii="Arial" w:hAnsi="Arial"/>
                <w:b/>
                <w:bCs/>
                <w:sz w:val="20"/>
                <w:szCs w:val="20"/>
              </w:rPr>
              <w:t>Initiative and Self-Direction</w:t>
            </w:r>
          </w:p>
          <w:p w:rsidR="001D269A" w:rsidRDefault="001D269A" w:rsidP="001D269A">
            <w:pPr>
              <w:pStyle w:val="ListParagraph"/>
              <w:numPr>
                <w:ilvl w:val="0"/>
                <w:numId w:val="9"/>
              </w:numPr>
              <w:rPr>
                <w:rFonts w:ascii="Arial" w:hAnsi="Arial"/>
                <w:sz w:val="20"/>
                <w:szCs w:val="20"/>
              </w:rPr>
            </w:pPr>
            <w:r>
              <w:rPr>
                <w:rFonts w:ascii="Arial" w:hAnsi="Arial"/>
                <w:sz w:val="20"/>
                <w:szCs w:val="20"/>
              </w:rPr>
              <w:t>Manage Goals and Time</w:t>
            </w:r>
          </w:p>
          <w:p w:rsidR="001D269A" w:rsidRDefault="001D269A" w:rsidP="001D269A">
            <w:pPr>
              <w:pStyle w:val="ListParagraph"/>
              <w:numPr>
                <w:ilvl w:val="0"/>
                <w:numId w:val="9"/>
              </w:numPr>
              <w:rPr>
                <w:rFonts w:ascii="Arial" w:hAnsi="Arial"/>
                <w:sz w:val="20"/>
                <w:szCs w:val="20"/>
              </w:rPr>
            </w:pPr>
            <w:r>
              <w:rPr>
                <w:rFonts w:ascii="Arial" w:hAnsi="Arial"/>
                <w:sz w:val="20"/>
                <w:szCs w:val="20"/>
              </w:rPr>
              <w:t>Work Independently</w:t>
            </w:r>
          </w:p>
          <w:p w:rsidR="001D269A" w:rsidRDefault="001D269A" w:rsidP="001D269A">
            <w:pPr>
              <w:pStyle w:val="ListParagraph"/>
              <w:numPr>
                <w:ilvl w:val="0"/>
                <w:numId w:val="10"/>
              </w:numPr>
              <w:spacing w:after="120"/>
              <w:rPr>
                <w:rFonts w:ascii="Arial" w:hAnsi="Arial"/>
                <w:b/>
                <w:bCs/>
                <w:sz w:val="20"/>
                <w:szCs w:val="20"/>
              </w:rPr>
            </w:pPr>
            <w:r>
              <w:rPr>
                <w:rFonts w:ascii="Arial" w:hAnsi="Arial"/>
                <w:sz w:val="20"/>
                <w:szCs w:val="20"/>
              </w:rPr>
              <w:t>Be Self-Directed Learners</w:t>
            </w:r>
          </w:p>
          <w:p w:rsidR="001D269A" w:rsidRDefault="001D269A" w:rsidP="001D269A">
            <w:pPr>
              <w:pStyle w:val="Body"/>
              <w:rPr>
                <w:rFonts w:ascii="Arial" w:eastAsia="Arial" w:hAnsi="Arial" w:cs="Arial"/>
                <w:b/>
                <w:bCs/>
                <w:sz w:val="20"/>
                <w:szCs w:val="20"/>
              </w:rPr>
            </w:pPr>
            <w:r>
              <w:rPr>
                <w:rFonts w:ascii="Arial" w:hAnsi="Arial"/>
                <w:b/>
                <w:bCs/>
                <w:sz w:val="20"/>
                <w:szCs w:val="20"/>
              </w:rPr>
              <w:t>Social and Cross-Cultural</w:t>
            </w:r>
          </w:p>
          <w:p w:rsidR="001D269A" w:rsidRDefault="001D269A" w:rsidP="001D269A">
            <w:pPr>
              <w:pStyle w:val="ListParagraph"/>
              <w:numPr>
                <w:ilvl w:val="0"/>
                <w:numId w:val="11"/>
              </w:numPr>
              <w:rPr>
                <w:rFonts w:ascii="Arial" w:hAnsi="Arial"/>
                <w:sz w:val="20"/>
                <w:szCs w:val="20"/>
              </w:rPr>
            </w:pPr>
            <w:r>
              <w:rPr>
                <w:rFonts w:ascii="Arial" w:hAnsi="Arial"/>
                <w:sz w:val="20"/>
                <w:szCs w:val="20"/>
              </w:rPr>
              <w:t>Interact Effectively with Others</w:t>
            </w:r>
          </w:p>
          <w:p w:rsidR="001D269A" w:rsidRDefault="001D269A" w:rsidP="001D269A">
            <w:pPr>
              <w:pStyle w:val="ListParagraph"/>
              <w:numPr>
                <w:ilvl w:val="0"/>
                <w:numId w:val="12"/>
              </w:numPr>
              <w:spacing w:after="120"/>
              <w:rPr>
                <w:rFonts w:ascii="Arial" w:hAnsi="Arial"/>
                <w:sz w:val="20"/>
                <w:szCs w:val="20"/>
              </w:rPr>
            </w:pPr>
            <w:r>
              <w:rPr>
                <w:rFonts w:ascii="Arial" w:hAnsi="Arial"/>
                <w:sz w:val="20"/>
                <w:szCs w:val="20"/>
              </w:rPr>
              <w:t>Work Effectively in Diverse Teams</w:t>
            </w:r>
          </w:p>
          <w:p w:rsidR="001D269A" w:rsidRDefault="001D269A" w:rsidP="001D269A">
            <w:pPr>
              <w:pStyle w:val="Body"/>
              <w:rPr>
                <w:rFonts w:ascii="Arial" w:eastAsia="Arial" w:hAnsi="Arial" w:cs="Arial"/>
                <w:b/>
                <w:bCs/>
                <w:sz w:val="20"/>
                <w:szCs w:val="20"/>
              </w:rPr>
            </w:pPr>
            <w:r>
              <w:rPr>
                <w:rFonts w:ascii="Arial" w:hAnsi="Arial"/>
                <w:b/>
                <w:bCs/>
                <w:sz w:val="20"/>
                <w:szCs w:val="20"/>
              </w:rPr>
              <w:t>Productivity and Accountability</w:t>
            </w:r>
          </w:p>
          <w:p w:rsidR="001D269A" w:rsidRDefault="001D269A" w:rsidP="001D269A">
            <w:pPr>
              <w:pStyle w:val="ListParagraph"/>
              <w:numPr>
                <w:ilvl w:val="0"/>
                <w:numId w:val="13"/>
              </w:numPr>
              <w:rPr>
                <w:rFonts w:ascii="Arial" w:hAnsi="Arial"/>
                <w:sz w:val="20"/>
                <w:szCs w:val="20"/>
              </w:rPr>
            </w:pPr>
            <w:r>
              <w:rPr>
                <w:rFonts w:ascii="Arial" w:hAnsi="Arial"/>
                <w:sz w:val="20"/>
                <w:szCs w:val="20"/>
              </w:rPr>
              <w:t>Manage Projects</w:t>
            </w:r>
          </w:p>
          <w:p w:rsidR="001D269A" w:rsidRDefault="001D269A" w:rsidP="001D269A">
            <w:pPr>
              <w:pStyle w:val="ListParagraph"/>
              <w:numPr>
                <w:ilvl w:val="0"/>
                <w:numId w:val="14"/>
              </w:numPr>
              <w:spacing w:after="120"/>
              <w:rPr>
                <w:rFonts w:ascii="Arial" w:hAnsi="Arial"/>
                <w:sz w:val="20"/>
                <w:szCs w:val="20"/>
              </w:rPr>
            </w:pPr>
            <w:r>
              <w:rPr>
                <w:rFonts w:ascii="Arial" w:hAnsi="Arial"/>
                <w:sz w:val="20"/>
                <w:szCs w:val="20"/>
              </w:rPr>
              <w:t>Produce Results</w:t>
            </w:r>
          </w:p>
          <w:p w:rsidR="001D269A" w:rsidRDefault="001D269A" w:rsidP="001D269A">
            <w:pPr>
              <w:pStyle w:val="Body"/>
              <w:rPr>
                <w:rFonts w:ascii="Arial" w:eastAsia="Arial" w:hAnsi="Arial" w:cs="Arial"/>
                <w:b/>
                <w:bCs/>
                <w:sz w:val="20"/>
                <w:szCs w:val="20"/>
              </w:rPr>
            </w:pPr>
            <w:r>
              <w:rPr>
                <w:rFonts w:ascii="Arial" w:hAnsi="Arial"/>
                <w:b/>
                <w:bCs/>
                <w:sz w:val="20"/>
                <w:szCs w:val="20"/>
              </w:rPr>
              <w:t>Leadership and Responsibility</w:t>
            </w:r>
          </w:p>
          <w:p w:rsidR="001D269A" w:rsidRDefault="001D269A" w:rsidP="001D269A">
            <w:pPr>
              <w:pStyle w:val="ListParagraph"/>
              <w:numPr>
                <w:ilvl w:val="0"/>
                <w:numId w:val="15"/>
              </w:numPr>
              <w:rPr>
                <w:rFonts w:ascii="Arial" w:hAnsi="Arial"/>
                <w:sz w:val="20"/>
                <w:szCs w:val="20"/>
              </w:rPr>
            </w:pPr>
            <w:r>
              <w:rPr>
                <w:rFonts w:ascii="Arial" w:hAnsi="Arial"/>
                <w:sz w:val="20"/>
                <w:szCs w:val="20"/>
              </w:rPr>
              <w:t>Guide and Lead Others</w:t>
            </w:r>
          </w:p>
          <w:p w:rsidR="001D269A" w:rsidRDefault="001D269A" w:rsidP="001D269A">
            <w:pPr>
              <w:pStyle w:val="ListParagraph"/>
              <w:numPr>
                <w:ilvl w:val="0"/>
                <w:numId w:val="15"/>
              </w:numPr>
              <w:spacing w:after="60"/>
              <w:rPr>
                <w:rFonts w:ascii="Arial" w:hAnsi="Arial"/>
                <w:sz w:val="20"/>
                <w:szCs w:val="20"/>
              </w:rPr>
            </w:pPr>
            <w:r>
              <w:rPr>
                <w:rFonts w:ascii="Arial" w:hAnsi="Arial"/>
                <w:sz w:val="20"/>
                <w:szCs w:val="20"/>
              </w:rPr>
              <w:t>Be Responsible to Others</w:t>
            </w:r>
          </w:p>
        </w:tc>
      </w:tr>
    </w:tbl>
    <w:p w:rsidR="00010197" w:rsidRDefault="00010197">
      <w:pPr>
        <w:pStyle w:val="Body"/>
        <w:widowControl w:val="0"/>
        <w:tabs>
          <w:tab w:val="left" w:pos="5120"/>
        </w:tabs>
        <w:jc w:val="center"/>
      </w:pPr>
    </w:p>
    <w:sectPr w:rsidR="00010197" w:rsidSect="006D0678">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1440" w:bottom="720" w:left="1440" w:header="187"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B00" w:rsidRDefault="00895B00">
      <w:r>
        <w:separator/>
      </w:r>
    </w:p>
  </w:endnote>
  <w:endnote w:type="continuationSeparator" w:id="0">
    <w:p w:rsidR="00895B00" w:rsidRDefault="0089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7C6" w:rsidRDefault="00711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7C6" w:rsidRDefault="00711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7C6" w:rsidRDefault="00711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B00" w:rsidRDefault="00895B00">
      <w:r>
        <w:separator/>
      </w:r>
    </w:p>
  </w:footnote>
  <w:footnote w:type="continuationSeparator" w:id="0">
    <w:p w:rsidR="00895B00" w:rsidRDefault="0089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7C6" w:rsidRDefault="00711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7C6" w:rsidRDefault="007117C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7C6" w:rsidRDefault="00711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3E6D"/>
    <w:multiLevelType w:val="hybridMultilevel"/>
    <w:tmpl w:val="5A16676C"/>
    <w:lvl w:ilvl="0" w:tplc="FE3CF0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D86B96">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8ECC7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B811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74E4A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9EA4B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089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6EF42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ECC7B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F260B7"/>
    <w:multiLevelType w:val="hybridMultilevel"/>
    <w:tmpl w:val="3DA8E638"/>
    <w:lvl w:ilvl="0" w:tplc="B9F0AFF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C0329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70409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0EF8B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AFAEDB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D04D4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8024F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C681D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F2865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7B4D5C"/>
    <w:multiLevelType w:val="hybridMultilevel"/>
    <w:tmpl w:val="06F2C4B2"/>
    <w:lvl w:ilvl="0" w:tplc="6BEE24B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AFA6386">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7B8D2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DA750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77A70F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64EA6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F6252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D6338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D44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336325"/>
    <w:multiLevelType w:val="hybridMultilevel"/>
    <w:tmpl w:val="8D2067EA"/>
    <w:lvl w:ilvl="0" w:tplc="1096B6B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F2299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ECEC6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C3A9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B8B6F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F92542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AC1C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1A6C0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1C41BA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2C147C"/>
    <w:multiLevelType w:val="hybridMultilevel"/>
    <w:tmpl w:val="121C1F7E"/>
    <w:lvl w:ilvl="0" w:tplc="8B42EC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EAC0B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0EFE3C">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DC63E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2CB08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48462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5E1DF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E6E78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FACC6A">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C400F0"/>
    <w:multiLevelType w:val="hybridMultilevel"/>
    <w:tmpl w:val="6EAAE9B6"/>
    <w:lvl w:ilvl="0" w:tplc="709CA4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3433D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448AB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4C892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FCAD2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08658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5AB3C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E38C05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47E0C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5020B9"/>
    <w:multiLevelType w:val="hybridMultilevel"/>
    <w:tmpl w:val="46AA6538"/>
    <w:lvl w:ilvl="0" w:tplc="87E4D650">
      <w:start w:val="1"/>
      <w:numFmt w:val="bullet"/>
      <w:lvlText w:val="✓"/>
      <w:lvlJc w:val="left"/>
      <w:pPr>
        <w:ind w:left="4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31C771C">
      <w:start w:val="1"/>
      <w:numFmt w:val="bullet"/>
      <w:lvlText w:val="o"/>
      <w:lvlJc w:val="left"/>
      <w:pPr>
        <w:ind w:left="115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E1C824A">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C94F43E">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B0E61CB4">
      <w:start w:val="1"/>
      <w:numFmt w:val="bullet"/>
      <w:lvlText w:val="o"/>
      <w:lvlJc w:val="left"/>
      <w:pPr>
        <w:ind w:left="331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F604E2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D92E490">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584B3B8">
      <w:start w:val="1"/>
      <w:numFmt w:val="bullet"/>
      <w:lvlText w:val="o"/>
      <w:lvlJc w:val="left"/>
      <w:pPr>
        <w:ind w:left="547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DCA7D44">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15:restartNumberingAfterBreak="0">
    <w:nsid w:val="6BD63512"/>
    <w:multiLevelType w:val="hybridMultilevel"/>
    <w:tmpl w:val="6FA2F96A"/>
    <w:lvl w:ilvl="0" w:tplc="DC48417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56C40F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5146E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2A274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32AAA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76E7B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2631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B0E48A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67876A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5E522CC"/>
    <w:multiLevelType w:val="hybridMultilevel"/>
    <w:tmpl w:val="649879B6"/>
    <w:lvl w:ilvl="0" w:tplc="D4043C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DD6B91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998A88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00F7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36CF2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FC6E9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E050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6CAB9F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ADA8C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67C56B0"/>
    <w:multiLevelType w:val="hybridMultilevel"/>
    <w:tmpl w:val="D520B612"/>
    <w:lvl w:ilvl="0" w:tplc="5D70E3F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205EA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7C460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DE019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64129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BA485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902F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7E325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9DCBD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6932B55"/>
    <w:multiLevelType w:val="hybridMultilevel"/>
    <w:tmpl w:val="21DC436C"/>
    <w:lvl w:ilvl="0" w:tplc="FCB42F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4FA219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334C8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C897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7A4858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D987B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0E83A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84338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5E4D2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AE4E59"/>
    <w:multiLevelType w:val="hybridMultilevel"/>
    <w:tmpl w:val="CA3E5698"/>
    <w:lvl w:ilvl="0" w:tplc="61CEADC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454617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520C3B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0C427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9809B8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E807A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9416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584C9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608F0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5"/>
  </w:num>
  <w:num w:numId="4">
    <w:abstractNumId w:val="8"/>
  </w:num>
  <w:num w:numId="5">
    <w:abstractNumId w:val="1"/>
  </w:num>
  <w:num w:numId="6">
    <w:abstractNumId w:val="2"/>
  </w:num>
  <w:num w:numId="7">
    <w:abstractNumId w:val="7"/>
  </w:num>
  <w:num w:numId="8">
    <w:abstractNumId w:val="6"/>
  </w:num>
  <w:num w:numId="9">
    <w:abstractNumId w:val="0"/>
  </w:num>
  <w:num w:numId="10">
    <w:abstractNumId w:val="0"/>
    <w:lvlOverride w:ilvl="0">
      <w:lvl w:ilvl="0" w:tplc="FE3CF01E">
        <w:start w:val="1"/>
        <w:numFmt w:val="bullet"/>
        <w:lvlText w:val="✓"/>
        <w:lvlJc w:val="left"/>
        <w:pPr>
          <w:ind w:left="4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9D86B96">
        <w:start w:val="1"/>
        <w:numFmt w:val="bullet"/>
        <w:lvlText w:val="o"/>
        <w:lvlJc w:val="left"/>
        <w:pPr>
          <w:ind w:left="115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8ECC7DA">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4B81166">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E774E4A0">
        <w:start w:val="1"/>
        <w:numFmt w:val="bullet"/>
        <w:lvlText w:val="o"/>
        <w:lvlJc w:val="left"/>
        <w:pPr>
          <w:ind w:left="331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9EA4B54">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860890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486EF42C">
        <w:start w:val="1"/>
        <w:numFmt w:val="bullet"/>
        <w:lvlText w:val="o"/>
        <w:lvlJc w:val="left"/>
        <w:pPr>
          <w:ind w:left="547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FECC7B3A">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10"/>
  </w:num>
  <w:num w:numId="12">
    <w:abstractNumId w:val="10"/>
    <w:lvlOverride w:ilvl="0">
      <w:lvl w:ilvl="0" w:tplc="FCB42F10">
        <w:start w:val="1"/>
        <w:numFmt w:val="bullet"/>
        <w:lvlText w:val="✓"/>
        <w:lvlJc w:val="left"/>
        <w:pPr>
          <w:ind w:left="4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4FA2194">
        <w:start w:val="1"/>
        <w:numFmt w:val="bullet"/>
        <w:lvlText w:val="o"/>
        <w:lvlJc w:val="left"/>
        <w:pPr>
          <w:ind w:left="115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334C82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1C8970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57A4858E">
        <w:start w:val="1"/>
        <w:numFmt w:val="bullet"/>
        <w:lvlText w:val="o"/>
        <w:lvlJc w:val="left"/>
        <w:pPr>
          <w:ind w:left="331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FD987B7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10E83A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E9843388">
        <w:start w:val="1"/>
        <w:numFmt w:val="bullet"/>
        <w:lvlText w:val="o"/>
        <w:lvlJc w:val="left"/>
        <w:pPr>
          <w:ind w:left="547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5E4D24A">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9"/>
  </w:num>
  <w:num w:numId="14">
    <w:abstractNumId w:val="9"/>
    <w:lvlOverride w:ilvl="0">
      <w:lvl w:ilvl="0" w:tplc="5D70E3F6">
        <w:start w:val="1"/>
        <w:numFmt w:val="bullet"/>
        <w:lvlText w:val="✓"/>
        <w:lvlJc w:val="left"/>
        <w:pPr>
          <w:ind w:left="4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D1205EAC">
        <w:start w:val="1"/>
        <w:numFmt w:val="bullet"/>
        <w:lvlText w:val="o"/>
        <w:lvlJc w:val="left"/>
        <w:pPr>
          <w:ind w:left="115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7C4609A">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DDE019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664129A">
        <w:start w:val="1"/>
        <w:numFmt w:val="bullet"/>
        <w:lvlText w:val="o"/>
        <w:lvlJc w:val="left"/>
        <w:pPr>
          <w:ind w:left="331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FBA48594">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7902F64">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67E3256">
        <w:start w:val="1"/>
        <w:numFmt w:val="bullet"/>
        <w:lvlText w:val="o"/>
        <w:lvlJc w:val="left"/>
        <w:pPr>
          <w:ind w:left="547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9DCBDEE">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97"/>
    <w:rsid w:val="00010197"/>
    <w:rsid w:val="00082300"/>
    <w:rsid w:val="000D26CE"/>
    <w:rsid w:val="001D269A"/>
    <w:rsid w:val="006D0678"/>
    <w:rsid w:val="007117C6"/>
    <w:rsid w:val="00803418"/>
    <w:rsid w:val="00895B00"/>
    <w:rsid w:val="008A2985"/>
    <w:rsid w:val="008C0092"/>
    <w:rsid w:val="008D6E84"/>
    <w:rsid w:val="00A94BB5"/>
    <w:rsid w:val="00BB0915"/>
    <w:rsid w:val="00C23D92"/>
    <w:rsid w:val="00C610A7"/>
    <w:rsid w:val="00CC00D3"/>
    <w:rsid w:val="00D4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9862E"/>
  <w15:docId w15:val="{BAF744F4-C9D1-734C-90E9-E02F6FC0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ClusterObjective">
    <w:name w:val="Cluster Objective"/>
    <w:pPr>
      <w:ind w:left="720"/>
    </w:pPr>
    <w:rPr>
      <w:rFonts w:ascii="Arial" w:hAnsi="Arial" w:cs="Arial Unicode MS"/>
      <w:color w:val="000000"/>
      <w:sz w:val="22"/>
      <w:szCs w:val="22"/>
      <w:u w:color="000000"/>
    </w:rPr>
  </w:style>
  <w:style w:type="paragraph" w:customStyle="1" w:styleId="Default">
    <w:name w:val="Default"/>
    <w:rPr>
      <w:rFonts w:ascii="Helvetica Neue" w:hAnsi="Helvetica Neue" w:cs="Arial Unicode MS"/>
      <w:color w:val="000000"/>
      <w:sz w:val="22"/>
      <w:szCs w:val="22"/>
    </w:rPr>
  </w:style>
  <w:style w:type="paragraph" w:styleId="ListParagraph">
    <w:name w:val="List Paragraph"/>
    <w:pPr>
      <w:ind w:left="720"/>
    </w:pPr>
    <w:rPr>
      <w:rFonts w:cs="Arial Unicode MS"/>
      <w:color w:val="000000"/>
      <w:sz w:val="24"/>
      <w:szCs w:val="24"/>
      <w:u w:color="000000"/>
    </w:rPr>
  </w:style>
  <w:style w:type="paragraph" w:styleId="Footer">
    <w:name w:val="footer"/>
    <w:basedOn w:val="Normal"/>
    <w:link w:val="FooterChar"/>
    <w:uiPriority w:val="99"/>
    <w:unhideWhenUsed/>
    <w:rsid w:val="00CC00D3"/>
    <w:pPr>
      <w:tabs>
        <w:tab w:val="center" w:pos="4680"/>
        <w:tab w:val="right" w:pos="9360"/>
      </w:tabs>
    </w:pPr>
  </w:style>
  <w:style w:type="character" w:customStyle="1" w:styleId="FooterChar">
    <w:name w:val="Footer Char"/>
    <w:basedOn w:val="DefaultParagraphFont"/>
    <w:link w:val="Footer"/>
    <w:uiPriority w:val="99"/>
    <w:rsid w:val="00CC00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35</Pages>
  <Words>10226</Words>
  <Characters>58292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 - CHANEY, MICHELLE</dc:creator>
  <cp:lastModifiedBy>Microsoft Office User</cp:lastModifiedBy>
  <cp:revision>3</cp:revision>
  <dcterms:created xsi:type="dcterms:W3CDTF">2018-12-21T16:18:00Z</dcterms:created>
  <dcterms:modified xsi:type="dcterms:W3CDTF">2020-04-03T15:44:00Z</dcterms:modified>
</cp:coreProperties>
</file>